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4F4" w:rsidRPr="001602BD" w:rsidRDefault="006E44F4" w:rsidP="006E44F4">
      <w:pPr>
        <w:tabs>
          <w:tab w:val="center" w:pos="2127"/>
          <w:tab w:val="center" w:pos="6946"/>
        </w:tabs>
        <w:spacing w:before="0" w:after="0" w:line="240" w:lineRule="auto"/>
        <w:jc w:val="center"/>
        <w:rPr>
          <w:b/>
          <w:szCs w:val="28"/>
        </w:rPr>
      </w:pPr>
      <w:r w:rsidRPr="001602BD">
        <w:rPr>
          <w:rFonts w:eastAsia="Times New Roman"/>
          <w:b/>
          <w:bCs/>
          <w:sz w:val="32"/>
          <w:szCs w:val="32"/>
          <w:lang w:val="pt-BR"/>
        </w:rPr>
        <w:t xml:space="preserve">CHƯƠNG TRÌNH </w:t>
      </w:r>
      <w:r>
        <w:rPr>
          <w:rFonts w:eastAsia="Times New Roman"/>
          <w:b/>
          <w:bCs/>
          <w:sz w:val="32"/>
          <w:szCs w:val="32"/>
          <w:lang w:val="pt-BR"/>
        </w:rPr>
        <w:t>MÔN HỌC</w:t>
      </w:r>
      <w:r w:rsidRPr="001602BD">
        <w:rPr>
          <w:b/>
          <w:szCs w:val="28"/>
        </w:rPr>
        <w:t xml:space="preserve"> </w:t>
      </w:r>
    </w:p>
    <w:p w:rsidR="006E44F4" w:rsidRPr="001602BD" w:rsidRDefault="006E44F4" w:rsidP="006E44F4">
      <w:pPr>
        <w:spacing w:before="120" w:line="288" w:lineRule="auto"/>
        <w:jc w:val="center"/>
        <w:outlineLvl w:val="0"/>
        <w:rPr>
          <w:b/>
          <w:bCs/>
          <w:sz w:val="28"/>
          <w:szCs w:val="28"/>
          <w:lang w:val="pt-BR"/>
        </w:rPr>
      </w:pPr>
    </w:p>
    <w:p w:rsidR="006E44F4" w:rsidRPr="00DD3EF7" w:rsidRDefault="006E44F4" w:rsidP="006E44F4">
      <w:pPr>
        <w:spacing w:before="120" w:line="288" w:lineRule="auto"/>
        <w:jc w:val="both"/>
        <w:outlineLvl w:val="0"/>
        <w:rPr>
          <w:b/>
          <w:bCs/>
          <w:sz w:val="28"/>
          <w:szCs w:val="28"/>
          <w:lang w:val="pt-BR"/>
        </w:rPr>
      </w:pPr>
      <w:r w:rsidRPr="00DD3EF7">
        <w:rPr>
          <w:b/>
          <w:bCs/>
          <w:sz w:val="28"/>
          <w:szCs w:val="28"/>
          <w:lang w:val="pt-BR"/>
        </w:rPr>
        <w:t>Tên môn học</w:t>
      </w:r>
      <w:r w:rsidRPr="00DD3EF7">
        <w:rPr>
          <w:b/>
          <w:sz w:val="28"/>
          <w:szCs w:val="28"/>
          <w:lang w:val="pt-BR"/>
        </w:rPr>
        <w:t>: QUẢN LÝ VÀ KỸ THUẬT BẢO TRÌ</w:t>
      </w:r>
      <w:r w:rsidRPr="00DD3EF7">
        <w:rPr>
          <w:b/>
          <w:sz w:val="28"/>
          <w:szCs w:val="28"/>
          <w:lang w:val="pt-BR"/>
        </w:rPr>
        <w:tab/>
      </w:r>
    </w:p>
    <w:p w:rsidR="006E44F4" w:rsidRPr="00DD3EF7" w:rsidRDefault="006E44F4" w:rsidP="006E44F4">
      <w:pPr>
        <w:spacing w:before="120"/>
        <w:jc w:val="both"/>
        <w:outlineLvl w:val="0"/>
        <w:rPr>
          <w:b/>
          <w:sz w:val="28"/>
          <w:szCs w:val="28"/>
          <w:lang w:val="pt-BR"/>
        </w:rPr>
      </w:pPr>
      <w:r w:rsidRPr="00DD3EF7">
        <w:rPr>
          <w:b/>
          <w:bCs/>
          <w:sz w:val="28"/>
          <w:szCs w:val="28"/>
          <w:lang w:val="pt-BR"/>
        </w:rPr>
        <w:t>Mã môn học</w:t>
      </w:r>
      <w:r w:rsidRPr="00DD3EF7">
        <w:rPr>
          <w:b/>
          <w:sz w:val="28"/>
          <w:szCs w:val="28"/>
          <w:lang w:val="pt-BR"/>
        </w:rPr>
        <w:t>: CK</w:t>
      </w:r>
      <w:r w:rsidR="0030214A">
        <w:rPr>
          <w:b/>
          <w:sz w:val="28"/>
          <w:szCs w:val="28"/>
          <w:lang w:val="pt-BR"/>
        </w:rPr>
        <w:t>T438</w:t>
      </w:r>
    </w:p>
    <w:p w:rsidR="006E44F4" w:rsidRPr="001602BD" w:rsidRDefault="006E44F4" w:rsidP="006E44F4">
      <w:pPr>
        <w:jc w:val="both"/>
        <w:rPr>
          <w:rFonts w:eastAsia="Times New Roman"/>
          <w:bCs/>
          <w:sz w:val="28"/>
          <w:szCs w:val="28"/>
          <w:lang w:val="pt-BR"/>
        </w:rPr>
      </w:pPr>
      <w:r w:rsidRPr="00DD3EF7">
        <w:rPr>
          <w:b/>
          <w:bCs/>
          <w:sz w:val="28"/>
          <w:szCs w:val="28"/>
          <w:lang w:val="pt-BR"/>
        </w:rPr>
        <w:t>Thời gian thực hiện môn học:</w:t>
      </w:r>
      <w:r w:rsidRPr="001602BD">
        <w:rPr>
          <w:bCs/>
          <w:sz w:val="28"/>
          <w:szCs w:val="28"/>
          <w:lang w:val="pt-BR"/>
        </w:rPr>
        <w:t xml:space="preserve"> 45 giờ;  </w:t>
      </w:r>
      <w:r w:rsidRPr="001602BD">
        <w:rPr>
          <w:rFonts w:eastAsia="Times New Roman"/>
          <w:bCs/>
          <w:sz w:val="28"/>
          <w:szCs w:val="28"/>
          <w:lang w:val="pt-BR"/>
        </w:rPr>
        <w:t>(Lý thuyết: 43 giờ; Thực hành, thí nghiệm, thảo luận, bài tập: 0 giờ; Kiểm tra: 2 giờ)</w:t>
      </w:r>
    </w:p>
    <w:p w:rsidR="006E44F4" w:rsidRPr="001602BD" w:rsidRDefault="006E44F4" w:rsidP="006E44F4">
      <w:pPr>
        <w:pStyle w:val="ListParagraph"/>
        <w:tabs>
          <w:tab w:val="left" w:pos="397"/>
        </w:tabs>
        <w:spacing w:before="120"/>
        <w:ind w:left="0"/>
        <w:jc w:val="both"/>
        <w:rPr>
          <w:b/>
          <w:bCs/>
          <w:lang w:val="pt-BR"/>
        </w:rPr>
      </w:pPr>
      <w:r w:rsidRPr="001602BD">
        <w:rPr>
          <w:b/>
          <w:bCs/>
          <w:lang w:val="pt-BR"/>
        </w:rPr>
        <w:t xml:space="preserve">I. Vị trí, tính chất của </w:t>
      </w:r>
      <w:r>
        <w:rPr>
          <w:b/>
          <w:bCs/>
          <w:lang w:val="pt-BR"/>
        </w:rPr>
        <w:t>môn học</w:t>
      </w:r>
      <w:r w:rsidRPr="001602BD">
        <w:rPr>
          <w:b/>
          <w:bCs/>
          <w:lang w:val="pt-BR"/>
        </w:rPr>
        <w:t>:</w:t>
      </w:r>
    </w:p>
    <w:p w:rsidR="006E44F4" w:rsidRPr="001602BD" w:rsidRDefault="006E44F4" w:rsidP="006E44F4">
      <w:pPr>
        <w:pStyle w:val="ListParagraph"/>
        <w:numPr>
          <w:ilvl w:val="0"/>
          <w:numId w:val="5"/>
        </w:numPr>
        <w:tabs>
          <w:tab w:val="left" w:pos="709"/>
        </w:tabs>
        <w:spacing w:before="120" w:after="0" w:line="240" w:lineRule="auto"/>
        <w:ind w:left="0" w:firstLine="426"/>
        <w:contextualSpacing w:val="0"/>
        <w:jc w:val="both"/>
        <w:rPr>
          <w:bCs/>
          <w:lang w:val="pt-BR"/>
        </w:rPr>
      </w:pPr>
      <w:r w:rsidRPr="001602BD">
        <w:rPr>
          <w:bCs/>
          <w:lang w:val="pt-BR"/>
        </w:rPr>
        <w:t xml:space="preserve">Vị trí: Môn học được giảng dạy vào </w:t>
      </w:r>
      <w:r>
        <w:rPr>
          <w:bCs/>
          <w:lang w:val="pt-BR"/>
        </w:rPr>
        <w:t>năm 3</w:t>
      </w:r>
      <w:r w:rsidRPr="001602BD">
        <w:rPr>
          <w:bCs/>
          <w:lang w:val="pt-BR"/>
        </w:rPr>
        <w:t xml:space="preserve"> của ng</w:t>
      </w:r>
      <w:r>
        <w:rPr>
          <w:bCs/>
          <w:lang w:val="pt-BR"/>
        </w:rPr>
        <w:t>ành học Bảo trì.</w:t>
      </w:r>
    </w:p>
    <w:p w:rsidR="006E44F4" w:rsidRPr="001602BD" w:rsidRDefault="006E44F4" w:rsidP="006E44F4">
      <w:pPr>
        <w:pStyle w:val="ListParagraph"/>
        <w:numPr>
          <w:ilvl w:val="0"/>
          <w:numId w:val="5"/>
        </w:numPr>
        <w:tabs>
          <w:tab w:val="left" w:pos="709"/>
        </w:tabs>
        <w:spacing w:before="120" w:after="0" w:line="240" w:lineRule="auto"/>
        <w:ind w:left="0" w:firstLine="426"/>
        <w:contextualSpacing w:val="0"/>
        <w:jc w:val="both"/>
        <w:rPr>
          <w:bCs/>
          <w:lang w:val="pt-BR"/>
        </w:rPr>
      </w:pPr>
      <w:r w:rsidRPr="001602BD">
        <w:rPr>
          <w:bCs/>
          <w:lang w:val="pt-BR"/>
        </w:rPr>
        <w:t>Tính chất: Là môn học chuyên ngành trong chương trình họ</w:t>
      </w:r>
      <w:r>
        <w:rPr>
          <w:bCs/>
          <w:lang w:val="pt-BR"/>
        </w:rPr>
        <w:t>c ngành Bảo trì.</w:t>
      </w:r>
    </w:p>
    <w:p w:rsidR="006E44F4" w:rsidRPr="001602BD" w:rsidRDefault="006E44F4" w:rsidP="006E44F4">
      <w:pPr>
        <w:pStyle w:val="ListParagraph"/>
        <w:tabs>
          <w:tab w:val="left" w:pos="397"/>
        </w:tabs>
        <w:spacing w:before="120"/>
        <w:ind w:left="0"/>
        <w:jc w:val="both"/>
        <w:rPr>
          <w:b/>
          <w:bCs/>
          <w:lang w:val="pt-BR"/>
        </w:rPr>
      </w:pPr>
      <w:r w:rsidRPr="001602BD">
        <w:rPr>
          <w:b/>
          <w:bCs/>
          <w:lang w:val="pt-BR"/>
        </w:rPr>
        <w:t xml:space="preserve">II. Mục tiêu </w:t>
      </w:r>
      <w:r>
        <w:rPr>
          <w:b/>
          <w:bCs/>
          <w:lang w:val="pt-BR"/>
        </w:rPr>
        <w:t>môn học</w:t>
      </w:r>
      <w:r w:rsidRPr="001602BD">
        <w:rPr>
          <w:b/>
          <w:bCs/>
          <w:lang w:val="pt-BR"/>
        </w:rPr>
        <w:t>:</w:t>
      </w:r>
    </w:p>
    <w:p w:rsidR="006E44F4" w:rsidRPr="001602BD" w:rsidRDefault="006E44F4" w:rsidP="006E44F4">
      <w:pPr>
        <w:pStyle w:val="ListParagraph"/>
        <w:numPr>
          <w:ilvl w:val="0"/>
          <w:numId w:val="5"/>
        </w:numPr>
        <w:tabs>
          <w:tab w:val="left" w:pos="709"/>
        </w:tabs>
        <w:spacing w:before="120" w:after="0" w:line="360" w:lineRule="auto"/>
        <w:ind w:left="0" w:firstLine="425"/>
        <w:contextualSpacing w:val="0"/>
        <w:jc w:val="both"/>
        <w:rPr>
          <w:bCs/>
          <w:lang w:val="pt-BR"/>
        </w:rPr>
      </w:pPr>
      <w:r w:rsidRPr="001602BD">
        <w:rPr>
          <w:bCs/>
          <w:lang w:val="pt-BR"/>
        </w:rPr>
        <w:t xml:space="preserve">Kiến thức: Học sinh có kiến thức cơ bản về quản lý và bảo trì công nghiệp, có thể xây dựng kế hoạch bảo trì cho một hệ thống công nghiệp thông dụng. </w:t>
      </w:r>
    </w:p>
    <w:p w:rsidR="006E44F4" w:rsidRPr="001602BD" w:rsidRDefault="006E44F4" w:rsidP="006E44F4">
      <w:pPr>
        <w:pStyle w:val="ListParagraph"/>
        <w:numPr>
          <w:ilvl w:val="0"/>
          <w:numId w:val="5"/>
        </w:numPr>
        <w:spacing w:before="120" w:after="0" w:line="360" w:lineRule="auto"/>
        <w:ind w:left="0" w:firstLine="425"/>
        <w:jc w:val="both"/>
        <w:rPr>
          <w:bCs/>
          <w:lang w:val="pt-BR"/>
        </w:rPr>
      </w:pPr>
      <w:r w:rsidRPr="001602BD">
        <w:rPr>
          <w:bCs/>
          <w:lang w:val="pt-BR"/>
        </w:rPr>
        <w:t>Kỹ năng: Học sinh có khả năng vận dụng những kỹ thuật quản lý tiên tiến (5S và Kaizen), có khả năng lập kế hoạch quản lý vật tư, máy móc, có thể vận dụng những công cụ quản lý và bảo trì hiện đại vào công việc của mình sau này. Học sinh có kh</w:t>
      </w:r>
      <w:r w:rsidRPr="001602BD">
        <w:rPr>
          <w:rFonts w:cs="Calibri"/>
          <w:bCs/>
          <w:lang w:val="pt-BR"/>
        </w:rPr>
        <w:t>ả</w:t>
      </w:r>
      <w:r w:rsidRPr="001602BD">
        <w:rPr>
          <w:bCs/>
          <w:lang w:val="pt-BR"/>
        </w:rPr>
        <w:t xml:space="preserve"> n</w:t>
      </w:r>
      <w:r w:rsidRPr="001602BD">
        <w:rPr>
          <w:rFonts w:cs="Calibri"/>
          <w:bCs/>
          <w:lang w:val="pt-BR"/>
        </w:rPr>
        <w:t>ă</w:t>
      </w:r>
      <w:r w:rsidRPr="001602BD">
        <w:rPr>
          <w:bCs/>
          <w:lang w:val="pt-BR"/>
        </w:rPr>
        <w:t>ng l</w:t>
      </w:r>
      <w:r w:rsidRPr="001602BD">
        <w:rPr>
          <w:rFonts w:cs="Calibri"/>
          <w:bCs/>
          <w:lang w:val="pt-BR"/>
        </w:rPr>
        <w:t>à</w:t>
      </w:r>
      <w:r w:rsidRPr="001602BD">
        <w:rPr>
          <w:bCs/>
          <w:lang w:val="pt-BR"/>
        </w:rPr>
        <w:t>m vi</w:t>
      </w:r>
      <w:r w:rsidRPr="001602BD">
        <w:rPr>
          <w:rFonts w:cs="Calibri"/>
          <w:bCs/>
          <w:lang w:val="pt-BR"/>
        </w:rPr>
        <w:t>ệ</w:t>
      </w:r>
      <w:r w:rsidRPr="001602BD">
        <w:rPr>
          <w:bCs/>
          <w:lang w:val="pt-BR"/>
        </w:rPr>
        <w:t xml:space="preserve">c </w:t>
      </w:r>
      <w:r w:rsidRPr="001602BD">
        <w:rPr>
          <w:rFonts w:cs="Calibri"/>
          <w:bCs/>
          <w:lang w:val="pt-BR"/>
        </w:rPr>
        <w:t>độ</w:t>
      </w:r>
      <w:r w:rsidRPr="001602BD">
        <w:rPr>
          <w:bCs/>
          <w:lang w:val="pt-BR"/>
        </w:rPr>
        <w:t>c l</w:t>
      </w:r>
      <w:r w:rsidRPr="001602BD">
        <w:rPr>
          <w:rFonts w:cs="Calibri"/>
          <w:bCs/>
          <w:lang w:val="pt-BR"/>
        </w:rPr>
        <w:t>ậ</w:t>
      </w:r>
      <w:r w:rsidRPr="001602BD">
        <w:rPr>
          <w:bCs/>
          <w:lang w:val="pt-BR"/>
        </w:rPr>
        <w:t>p v</w:t>
      </w:r>
      <w:r w:rsidRPr="001602BD">
        <w:rPr>
          <w:rFonts w:cs="Calibri"/>
          <w:bCs/>
          <w:lang w:val="pt-BR"/>
        </w:rPr>
        <w:t>à</w:t>
      </w:r>
      <w:r w:rsidRPr="001602BD">
        <w:rPr>
          <w:bCs/>
          <w:lang w:val="pt-BR"/>
        </w:rPr>
        <w:t xml:space="preserve"> vi</w:t>
      </w:r>
      <w:r w:rsidRPr="001602BD">
        <w:rPr>
          <w:rFonts w:cs="Calibri"/>
          <w:bCs/>
          <w:lang w:val="pt-BR"/>
        </w:rPr>
        <w:t>ế</w:t>
      </w:r>
      <w:r w:rsidRPr="001602BD">
        <w:rPr>
          <w:bCs/>
          <w:lang w:val="pt-BR"/>
        </w:rPr>
        <w:t>t báo cáo khoa h</w:t>
      </w:r>
      <w:r w:rsidRPr="001602BD">
        <w:rPr>
          <w:rFonts w:cs="Calibri"/>
          <w:bCs/>
          <w:lang w:val="pt-BR"/>
        </w:rPr>
        <w:t>ọ</w:t>
      </w:r>
      <w:r w:rsidRPr="001602BD">
        <w:rPr>
          <w:bCs/>
          <w:lang w:val="pt-BR"/>
        </w:rPr>
        <w:t>c.</w:t>
      </w:r>
    </w:p>
    <w:p w:rsidR="006E44F4" w:rsidRPr="001602BD" w:rsidRDefault="006E44F4" w:rsidP="006E44F4">
      <w:pPr>
        <w:pStyle w:val="ListParagraph"/>
        <w:numPr>
          <w:ilvl w:val="0"/>
          <w:numId w:val="5"/>
        </w:numPr>
        <w:tabs>
          <w:tab w:val="left" w:pos="709"/>
        </w:tabs>
        <w:spacing w:before="120" w:after="0" w:line="360" w:lineRule="auto"/>
        <w:ind w:left="0" w:firstLine="425"/>
        <w:jc w:val="both"/>
        <w:rPr>
          <w:bCs/>
          <w:lang w:val="pt-BR"/>
        </w:rPr>
      </w:pPr>
      <w:r>
        <w:rPr>
          <w:bCs/>
          <w:lang w:val="pt-BR"/>
        </w:rPr>
        <w:t>Năng lực tự chủ và trách nhiệm</w:t>
      </w:r>
      <w:r w:rsidRPr="001602BD">
        <w:rPr>
          <w:bCs/>
          <w:lang w:val="pt-BR"/>
        </w:rPr>
        <w:t>: Học sinh ph</w:t>
      </w:r>
      <w:r w:rsidRPr="001602BD">
        <w:rPr>
          <w:rFonts w:cs="Calibri"/>
          <w:bCs/>
          <w:lang w:val="pt-BR"/>
        </w:rPr>
        <w:t>ả</w:t>
      </w:r>
      <w:r w:rsidRPr="001602BD">
        <w:rPr>
          <w:bCs/>
          <w:lang w:val="pt-BR"/>
        </w:rPr>
        <w:t xml:space="preserve">i có thái </w:t>
      </w:r>
      <w:r w:rsidRPr="001602BD">
        <w:rPr>
          <w:rFonts w:cs="Calibri"/>
          <w:bCs/>
          <w:lang w:val="pt-BR"/>
        </w:rPr>
        <w:t>độ</w:t>
      </w:r>
      <w:r w:rsidRPr="001602BD">
        <w:rPr>
          <w:bCs/>
          <w:lang w:val="pt-BR"/>
        </w:rPr>
        <w:t xml:space="preserve"> h</w:t>
      </w:r>
      <w:r w:rsidRPr="001602BD">
        <w:rPr>
          <w:rFonts w:cs="Calibri"/>
          <w:bCs/>
          <w:lang w:val="pt-BR"/>
        </w:rPr>
        <w:t>ọ</w:t>
      </w:r>
      <w:r w:rsidRPr="001602BD">
        <w:rPr>
          <w:bCs/>
          <w:lang w:val="pt-BR"/>
        </w:rPr>
        <w:t>c t</w:t>
      </w:r>
      <w:r w:rsidRPr="001602BD">
        <w:rPr>
          <w:rFonts w:cs="Calibri"/>
          <w:bCs/>
          <w:lang w:val="pt-BR"/>
        </w:rPr>
        <w:t>ậ</w:t>
      </w:r>
      <w:r w:rsidRPr="001602BD">
        <w:rPr>
          <w:bCs/>
          <w:lang w:val="pt-BR"/>
        </w:rPr>
        <w:t>p nghiêm túc, ph</w:t>
      </w:r>
      <w:r w:rsidRPr="001602BD">
        <w:rPr>
          <w:rFonts w:cs="Calibri"/>
          <w:bCs/>
          <w:lang w:val="pt-BR"/>
        </w:rPr>
        <w:t>ả</w:t>
      </w:r>
      <w:r w:rsidRPr="001602BD">
        <w:rPr>
          <w:bCs/>
          <w:lang w:val="pt-BR"/>
        </w:rPr>
        <w:t>i ho</w:t>
      </w:r>
      <w:r w:rsidRPr="001602BD">
        <w:rPr>
          <w:rFonts w:cs="Calibri"/>
          <w:bCs/>
          <w:lang w:val="pt-BR"/>
        </w:rPr>
        <w:t>à</w:t>
      </w:r>
      <w:r w:rsidRPr="001602BD">
        <w:rPr>
          <w:bCs/>
          <w:lang w:val="pt-BR"/>
        </w:rPr>
        <w:t>n th</w:t>
      </w:r>
      <w:r w:rsidRPr="001602BD">
        <w:rPr>
          <w:rFonts w:cs="Calibri"/>
          <w:bCs/>
          <w:lang w:val="pt-BR"/>
        </w:rPr>
        <w:t>à</w:t>
      </w:r>
      <w:r w:rsidRPr="001602BD">
        <w:rPr>
          <w:bCs/>
          <w:lang w:val="pt-BR"/>
        </w:rPr>
        <w:t>nh n</w:t>
      </w:r>
      <w:r w:rsidRPr="001602BD">
        <w:rPr>
          <w:rFonts w:cs="Calibri"/>
          <w:bCs/>
          <w:lang w:val="pt-BR"/>
        </w:rPr>
        <w:t>ộ</w:t>
      </w:r>
      <w:r w:rsidRPr="001602BD">
        <w:rPr>
          <w:bCs/>
          <w:lang w:val="pt-BR"/>
        </w:rPr>
        <w:t>i dung học tập do Gi</w:t>
      </w:r>
      <w:r w:rsidRPr="001602BD">
        <w:rPr>
          <w:rFonts w:cs="Calibri"/>
          <w:bCs/>
          <w:lang w:val="pt-BR"/>
        </w:rPr>
        <w:t>ả</w:t>
      </w:r>
      <w:r w:rsidRPr="001602BD">
        <w:rPr>
          <w:bCs/>
          <w:lang w:val="pt-BR"/>
        </w:rPr>
        <w:t>ng viên h</w:t>
      </w:r>
      <w:r w:rsidRPr="001602BD">
        <w:rPr>
          <w:rFonts w:cs="Calibri"/>
          <w:bCs/>
          <w:lang w:val="pt-BR"/>
        </w:rPr>
        <w:t>ướ</w:t>
      </w:r>
      <w:r w:rsidRPr="001602BD">
        <w:rPr>
          <w:bCs/>
          <w:lang w:val="pt-BR"/>
        </w:rPr>
        <w:t>ng d</w:t>
      </w:r>
      <w:r w:rsidRPr="001602BD">
        <w:rPr>
          <w:rFonts w:cs="Calibri"/>
          <w:bCs/>
          <w:lang w:val="pt-BR"/>
        </w:rPr>
        <w:t>ẫ</w:t>
      </w:r>
      <w:r w:rsidRPr="001602BD">
        <w:rPr>
          <w:bCs/>
          <w:lang w:val="pt-BR"/>
        </w:rPr>
        <w:t>n yêu c</w:t>
      </w:r>
      <w:r w:rsidRPr="001602BD">
        <w:rPr>
          <w:rFonts w:cs="Calibri"/>
          <w:bCs/>
          <w:lang w:val="pt-BR"/>
        </w:rPr>
        <w:t>ầ</w:t>
      </w:r>
      <w:r w:rsidRPr="001602BD">
        <w:rPr>
          <w:bCs/>
          <w:lang w:val="pt-BR"/>
        </w:rPr>
        <w:t>u.</w:t>
      </w:r>
    </w:p>
    <w:p w:rsidR="006E44F4" w:rsidRPr="001602BD" w:rsidRDefault="006E44F4" w:rsidP="006E44F4">
      <w:pPr>
        <w:pStyle w:val="ListParagraph"/>
        <w:tabs>
          <w:tab w:val="left" w:pos="397"/>
        </w:tabs>
        <w:spacing w:before="120"/>
        <w:ind w:left="0"/>
        <w:jc w:val="both"/>
        <w:rPr>
          <w:lang w:val="pt-BR"/>
        </w:rPr>
      </w:pPr>
      <w:r w:rsidRPr="001602BD">
        <w:rPr>
          <w:b/>
          <w:bCs/>
          <w:lang w:val="pt-BR"/>
        </w:rPr>
        <w:t xml:space="preserve">III. Nội dung </w:t>
      </w:r>
      <w:r>
        <w:rPr>
          <w:b/>
          <w:bCs/>
          <w:lang w:val="pt-BR"/>
        </w:rPr>
        <w:t>môn học</w:t>
      </w:r>
      <w:r w:rsidRPr="001602BD">
        <w:rPr>
          <w:b/>
          <w:bCs/>
          <w:lang w:val="pt-BR"/>
        </w:rPr>
        <w:t>:</w:t>
      </w:r>
    </w:p>
    <w:p w:rsidR="006E44F4" w:rsidRPr="001602BD" w:rsidRDefault="006E44F4" w:rsidP="006E44F4">
      <w:pPr>
        <w:pStyle w:val="ListParagraph"/>
        <w:tabs>
          <w:tab w:val="left" w:pos="709"/>
        </w:tabs>
        <w:spacing w:before="120"/>
        <w:ind w:left="0"/>
        <w:jc w:val="both"/>
        <w:rPr>
          <w:b/>
          <w:lang w:val="pt-BR"/>
        </w:rPr>
      </w:pPr>
      <w:r w:rsidRPr="001602BD">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E44F4" w:rsidRPr="001602BD" w:rsidTr="00F32BEF">
        <w:trPr>
          <w:trHeight w:val="454"/>
          <w:tblHeader/>
        </w:trPr>
        <w:tc>
          <w:tcPr>
            <w:tcW w:w="621" w:type="dxa"/>
            <w:vMerge w:val="restart"/>
            <w:shd w:val="clear" w:color="auto" w:fill="auto"/>
            <w:vAlign w:val="center"/>
          </w:tcPr>
          <w:p w:rsidR="006E44F4" w:rsidRPr="001602BD" w:rsidRDefault="006E44F4" w:rsidP="00F32BEF">
            <w:pPr>
              <w:rPr>
                <w:sz w:val="28"/>
                <w:szCs w:val="28"/>
              </w:rPr>
            </w:pPr>
            <w:r w:rsidRPr="001602BD">
              <w:rPr>
                <w:sz w:val="28"/>
                <w:szCs w:val="28"/>
              </w:rPr>
              <w:t>Số TT</w:t>
            </w:r>
          </w:p>
        </w:tc>
        <w:tc>
          <w:tcPr>
            <w:tcW w:w="3691" w:type="dxa"/>
            <w:vMerge w:val="restart"/>
            <w:shd w:val="clear" w:color="auto" w:fill="auto"/>
            <w:vAlign w:val="center"/>
          </w:tcPr>
          <w:p w:rsidR="006E44F4" w:rsidRPr="001602BD" w:rsidRDefault="006E44F4" w:rsidP="00F32BEF">
            <w:pPr>
              <w:rPr>
                <w:sz w:val="28"/>
                <w:szCs w:val="28"/>
              </w:rPr>
            </w:pPr>
            <w:r w:rsidRPr="001602BD">
              <w:rPr>
                <w:sz w:val="28"/>
                <w:szCs w:val="28"/>
              </w:rPr>
              <w:t xml:space="preserve">Tên các bài trong </w:t>
            </w:r>
            <w:r>
              <w:rPr>
                <w:sz w:val="28"/>
                <w:szCs w:val="28"/>
              </w:rPr>
              <w:t>môn học</w:t>
            </w:r>
          </w:p>
        </w:tc>
        <w:tc>
          <w:tcPr>
            <w:tcW w:w="5288" w:type="dxa"/>
            <w:gridSpan w:val="4"/>
            <w:shd w:val="clear" w:color="auto" w:fill="auto"/>
            <w:vAlign w:val="center"/>
          </w:tcPr>
          <w:p w:rsidR="006E44F4" w:rsidRPr="001602BD" w:rsidRDefault="006E44F4" w:rsidP="00F32BEF">
            <w:pPr>
              <w:rPr>
                <w:sz w:val="28"/>
                <w:szCs w:val="28"/>
              </w:rPr>
            </w:pPr>
            <w:r w:rsidRPr="001602BD">
              <w:rPr>
                <w:sz w:val="28"/>
                <w:szCs w:val="28"/>
              </w:rPr>
              <w:t>Thời gian (giờ)</w:t>
            </w:r>
          </w:p>
        </w:tc>
      </w:tr>
      <w:tr w:rsidR="006E44F4" w:rsidRPr="001602BD" w:rsidTr="00F32BEF">
        <w:trPr>
          <w:trHeight w:val="1030"/>
          <w:tblHeader/>
        </w:trPr>
        <w:tc>
          <w:tcPr>
            <w:tcW w:w="621" w:type="dxa"/>
            <w:vMerge/>
            <w:shd w:val="clear" w:color="auto" w:fill="auto"/>
          </w:tcPr>
          <w:p w:rsidR="006E44F4" w:rsidRPr="001602BD" w:rsidRDefault="006E44F4" w:rsidP="00F32BEF">
            <w:pPr>
              <w:rPr>
                <w:sz w:val="28"/>
                <w:szCs w:val="28"/>
              </w:rPr>
            </w:pPr>
          </w:p>
        </w:tc>
        <w:tc>
          <w:tcPr>
            <w:tcW w:w="3691" w:type="dxa"/>
            <w:vMerge/>
            <w:shd w:val="clear" w:color="auto" w:fill="auto"/>
            <w:vAlign w:val="center"/>
          </w:tcPr>
          <w:p w:rsidR="006E44F4" w:rsidRPr="001602BD" w:rsidRDefault="006E44F4" w:rsidP="00F32BEF">
            <w:pPr>
              <w:rPr>
                <w:sz w:val="28"/>
                <w:szCs w:val="28"/>
              </w:rPr>
            </w:pPr>
          </w:p>
        </w:tc>
        <w:tc>
          <w:tcPr>
            <w:tcW w:w="918" w:type="dxa"/>
            <w:shd w:val="clear" w:color="auto" w:fill="auto"/>
            <w:vAlign w:val="center"/>
          </w:tcPr>
          <w:p w:rsidR="006E44F4" w:rsidRPr="001602BD" w:rsidRDefault="006E44F4" w:rsidP="00F32BEF">
            <w:pPr>
              <w:rPr>
                <w:sz w:val="28"/>
                <w:szCs w:val="28"/>
              </w:rPr>
            </w:pPr>
            <w:r w:rsidRPr="001602BD">
              <w:rPr>
                <w:sz w:val="28"/>
                <w:szCs w:val="28"/>
              </w:rPr>
              <w:t>Tổng</w:t>
            </w:r>
          </w:p>
          <w:p w:rsidR="006E44F4" w:rsidRPr="001602BD" w:rsidRDefault="006E44F4" w:rsidP="00F32BEF">
            <w:pPr>
              <w:rPr>
                <w:sz w:val="28"/>
                <w:szCs w:val="28"/>
              </w:rPr>
            </w:pPr>
            <w:r w:rsidRPr="001602BD">
              <w:rPr>
                <w:sz w:val="28"/>
                <w:szCs w:val="28"/>
              </w:rPr>
              <w:t>số</w:t>
            </w:r>
          </w:p>
        </w:tc>
        <w:tc>
          <w:tcPr>
            <w:tcW w:w="979" w:type="dxa"/>
            <w:shd w:val="clear" w:color="auto" w:fill="auto"/>
            <w:vAlign w:val="center"/>
          </w:tcPr>
          <w:p w:rsidR="006E44F4" w:rsidRPr="001602BD" w:rsidRDefault="006E44F4" w:rsidP="00F32BEF">
            <w:pPr>
              <w:rPr>
                <w:sz w:val="28"/>
                <w:szCs w:val="28"/>
              </w:rPr>
            </w:pPr>
            <w:r w:rsidRPr="001602BD">
              <w:rPr>
                <w:sz w:val="28"/>
                <w:szCs w:val="28"/>
              </w:rPr>
              <w:t>Lý thuyết</w:t>
            </w:r>
          </w:p>
        </w:tc>
        <w:tc>
          <w:tcPr>
            <w:tcW w:w="2376" w:type="dxa"/>
            <w:shd w:val="clear" w:color="auto" w:fill="auto"/>
            <w:vAlign w:val="center"/>
          </w:tcPr>
          <w:p w:rsidR="006E44F4" w:rsidRPr="001602BD" w:rsidRDefault="006E44F4" w:rsidP="00F32BEF">
            <w:pPr>
              <w:rPr>
                <w:sz w:val="28"/>
                <w:szCs w:val="28"/>
              </w:rPr>
            </w:pPr>
            <w:r w:rsidRPr="001602BD">
              <w:rPr>
                <w:sz w:val="28"/>
                <w:szCs w:val="28"/>
              </w:rPr>
              <w:t>Thực hành / thực tập/ thí nghiệm/ bài tập/ thảo luận</w:t>
            </w:r>
          </w:p>
        </w:tc>
        <w:tc>
          <w:tcPr>
            <w:tcW w:w="1015" w:type="dxa"/>
            <w:shd w:val="clear" w:color="auto" w:fill="auto"/>
            <w:vAlign w:val="center"/>
          </w:tcPr>
          <w:p w:rsidR="006E44F4" w:rsidRPr="001602BD" w:rsidRDefault="006E44F4" w:rsidP="00F32BEF">
            <w:pPr>
              <w:rPr>
                <w:sz w:val="28"/>
                <w:szCs w:val="28"/>
              </w:rPr>
            </w:pPr>
            <w:r w:rsidRPr="001602BD">
              <w:rPr>
                <w:sz w:val="28"/>
                <w:szCs w:val="28"/>
              </w:rPr>
              <w:t>Kiểm</w:t>
            </w:r>
          </w:p>
          <w:p w:rsidR="006E44F4" w:rsidRPr="001602BD" w:rsidRDefault="006E44F4" w:rsidP="00F32BEF">
            <w:pPr>
              <w:rPr>
                <w:sz w:val="28"/>
                <w:szCs w:val="28"/>
              </w:rPr>
            </w:pPr>
            <w:r w:rsidRPr="001602BD">
              <w:rPr>
                <w:sz w:val="28"/>
                <w:szCs w:val="28"/>
              </w:rPr>
              <w:t>tra</w:t>
            </w:r>
          </w:p>
        </w:tc>
      </w:tr>
      <w:tr w:rsidR="006E44F4" w:rsidRPr="001602BD" w:rsidTr="00F32BEF">
        <w:trPr>
          <w:trHeight w:val="454"/>
        </w:trPr>
        <w:tc>
          <w:tcPr>
            <w:tcW w:w="621" w:type="dxa"/>
            <w:shd w:val="clear" w:color="auto" w:fill="auto"/>
          </w:tcPr>
          <w:p w:rsidR="006E44F4" w:rsidRPr="001602BD" w:rsidRDefault="006E44F4" w:rsidP="00F32BEF">
            <w:pPr>
              <w:jc w:val="center"/>
              <w:rPr>
                <w:sz w:val="28"/>
                <w:szCs w:val="28"/>
              </w:rPr>
            </w:pPr>
            <w:r w:rsidRPr="001602BD">
              <w:rPr>
                <w:sz w:val="28"/>
                <w:szCs w:val="28"/>
              </w:rPr>
              <w:t>1</w:t>
            </w:r>
          </w:p>
          <w:p w:rsidR="006E44F4" w:rsidRPr="001602BD" w:rsidRDefault="006E44F4" w:rsidP="00F32BEF">
            <w:pPr>
              <w:rPr>
                <w:sz w:val="28"/>
                <w:szCs w:val="28"/>
              </w:rPr>
            </w:pPr>
          </w:p>
          <w:p w:rsidR="006E44F4" w:rsidRPr="001602BD" w:rsidRDefault="006E44F4" w:rsidP="00F32BEF">
            <w:pPr>
              <w:rPr>
                <w:sz w:val="28"/>
                <w:szCs w:val="28"/>
              </w:rPr>
            </w:pPr>
          </w:p>
          <w:p w:rsidR="006E44F4" w:rsidRPr="001602BD" w:rsidRDefault="006E44F4" w:rsidP="00F32BEF">
            <w:pPr>
              <w:jc w:val="center"/>
              <w:rPr>
                <w:sz w:val="28"/>
                <w:szCs w:val="28"/>
              </w:rPr>
            </w:pPr>
            <w:r w:rsidRPr="001602BD">
              <w:rPr>
                <w:sz w:val="28"/>
                <w:szCs w:val="28"/>
              </w:rPr>
              <w:t>2</w:t>
            </w:r>
          </w:p>
          <w:p w:rsidR="006E44F4" w:rsidRPr="001602BD" w:rsidRDefault="006E44F4" w:rsidP="00F32BEF">
            <w:pPr>
              <w:rPr>
                <w:sz w:val="28"/>
                <w:szCs w:val="28"/>
              </w:rPr>
            </w:pPr>
          </w:p>
          <w:p w:rsidR="006E44F4" w:rsidRPr="001602BD" w:rsidRDefault="006E44F4" w:rsidP="00F32BEF">
            <w:pPr>
              <w:jc w:val="center"/>
              <w:rPr>
                <w:sz w:val="28"/>
                <w:szCs w:val="28"/>
              </w:rPr>
            </w:pPr>
          </w:p>
          <w:p w:rsidR="006E44F4" w:rsidRPr="001602BD" w:rsidRDefault="006E44F4" w:rsidP="00F32BEF">
            <w:pPr>
              <w:jc w:val="center"/>
              <w:rPr>
                <w:sz w:val="28"/>
                <w:szCs w:val="28"/>
              </w:rPr>
            </w:pPr>
            <w:r w:rsidRPr="001602BD">
              <w:rPr>
                <w:sz w:val="28"/>
                <w:szCs w:val="28"/>
              </w:rPr>
              <w:t>3</w:t>
            </w:r>
          </w:p>
          <w:p w:rsidR="006E44F4" w:rsidRPr="001602BD" w:rsidRDefault="006E44F4" w:rsidP="00F32BEF">
            <w:pPr>
              <w:jc w:val="center"/>
              <w:rPr>
                <w:sz w:val="28"/>
                <w:szCs w:val="28"/>
              </w:rPr>
            </w:pPr>
          </w:p>
          <w:p w:rsidR="006E44F4" w:rsidRPr="001602BD" w:rsidRDefault="006E44F4" w:rsidP="00F32BEF">
            <w:pPr>
              <w:jc w:val="center"/>
              <w:rPr>
                <w:sz w:val="28"/>
                <w:szCs w:val="28"/>
              </w:rPr>
            </w:pPr>
          </w:p>
          <w:p w:rsidR="006E44F4" w:rsidRPr="001602BD" w:rsidRDefault="006E44F4" w:rsidP="00F32BEF">
            <w:pPr>
              <w:jc w:val="center"/>
              <w:rPr>
                <w:sz w:val="28"/>
                <w:szCs w:val="28"/>
              </w:rPr>
            </w:pPr>
          </w:p>
          <w:p w:rsidR="006E44F4" w:rsidRPr="001602BD" w:rsidRDefault="006E44F4" w:rsidP="00F32BEF">
            <w:pPr>
              <w:jc w:val="center"/>
              <w:rPr>
                <w:sz w:val="28"/>
                <w:szCs w:val="28"/>
              </w:rPr>
            </w:pPr>
            <w:r w:rsidRPr="001602BD">
              <w:rPr>
                <w:sz w:val="28"/>
                <w:szCs w:val="28"/>
              </w:rPr>
              <w:t>4</w:t>
            </w:r>
          </w:p>
          <w:p w:rsidR="006E44F4" w:rsidRPr="001602BD" w:rsidRDefault="006E44F4" w:rsidP="00F32BEF">
            <w:pPr>
              <w:jc w:val="center"/>
              <w:rPr>
                <w:sz w:val="28"/>
                <w:szCs w:val="28"/>
              </w:rPr>
            </w:pPr>
          </w:p>
          <w:p w:rsidR="006E44F4" w:rsidRPr="001602BD" w:rsidRDefault="006E44F4" w:rsidP="00F32BEF">
            <w:pPr>
              <w:jc w:val="center"/>
              <w:rPr>
                <w:sz w:val="28"/>
                <w:szCs w:val="28"/>
              </w:rPr>
            </w:pPr>
          </w:p>
          <w:p w:rsidR="006E44F4" w:rsidRPr="001602BD" w:rsidRDefault="006E44F4" w:rsidP="00F32BEF">
            <w:pPr>
              <w:jc w:val="center"/>
              <w:rPr>
                <w:sz w:val="28"/>
                <w:szCs w:val="28"/>
              </w:rPr>
            </w:pPr>
          </w:p>
          <w:p w:rsidR="006E44F4" w:rsidRPr="001602BD" w:rsidRDefault="006E44F4" w:rsidP="00F32BEF">
            <w:pPr>
              <w:jc w:val="center"/>
              <w:rPr>
                <w:sz w:val="28"/>
                <w:szCs w:val="28"/>
              </w:rPr>
            </w:pPr>
            <w:r w:rsidRPr="001602BD">
              <w:rPr>
                <w:sz w:val="28"/>
                <w:szCs w:val="28"/>
              </w:rPr>
              <w:t>5</w:t>
            </w:r>
          </w:p>
          <w:p w:rsidR="006E44F4" w:rsidRPr="001602BD" w:rsidRDefault="006E44F4" w:rsidP="00F32BEF">
            <w:pPr>
              <w:jc w:val="center"/>
              <w:rPr>
                <w:sz w:val="28"/>
                <w:szCs w:val="28"/>
              </w:rPr>
            </w:pPr>
          </w:p>
          <w:p w:rsidR="006E44F4" w:rsidRPr="001602BD" w:rsidRDefault="006E44F4" w:rsidP="00F32BEF">
            <w:pPr>
              <w:rPr>
                <w:sz w:val="28"/>
                <w:szCs w:val="28"/>
              </w:rPr>
            </w:pPr>
          </w:p>
        </w:tc>
        <w:tc>
          <w:tcPr>
            <w:tcW w:w="3691" w:type="dxa"/>
            <w:shd w:val="clear" w:color="auto" w:fill="auto"/>
          </w:tcPr>
          <w:p w:rsidR="006E44F4" w:rsidRPr="006E44F4" w:rsidRDefault="006E44F4" w:rsidP="00F32BEF">
            <w:pPr>
              <w:tabs>
                <w:tab w:val="right" w:leader="dot" w:pos="3331"/>
              </w:tabs>
              <w:rPr>
                <w:sz w:val="28"/>
                <w:szCs w:val="28"/>
              </w:rPr>
            </w:pPr>
            <w:r w:rsidRPr="006E44F4">
              <w:rPr>
                <w:sz w:val="28"/>
                <w:szCs w:val="28"/>
              </w:rPr>
              <w:lastRenderedPageBreak/>
              <w:t>Chương 1. Những khái niệm cơ bản</w:t>
            </w:r>
          </w:p>
          <w:p w:rsidR="006E44F4" w:rsidRPr="006E44F4" w:rsidRDefault="006E44F4" w:rsidP="00F32BEF">
            <w:pPr>
              <w:tabs>
                <w:tab w:val="right" w:leader="dot" w:pos="3331"/>
              </w:tabs>
              <w:rPr>
                <w:sz w:val="28"/>
                <w:szCs w:val="28"/>
              </w:rPr>
            </w:pPr>
          </w:p>
          <w:p w:rsidR="006E44F4" w:rsidRPr="006E44F4" w:rsidRDefault="006E44F4" w:rsidP="00F32BEF">
            <w:pPr>
              <w:tabs>
                <w:tab w:val="right" w:leader="dot" w:pos="3331"/>
              </w:tabs>
              <w:rPr>
                <w:sz w:val="28"/>
                <w:szCs w:val="28"/>
              </w:rPr>
            </w:pPr>
            <w:r w:rsidRPr="006E44F4">
              <w:rPr>
                <w:sz w:val="28"/>
                <w:szCs w:val="28"/>
              </w:rPr>
              <w:t>Chương 2. Chiến lược bảo trì</w:t>
            </w:r>
          </w:p>
          <w:p w:rsidR="006E44F4" w:rsidRPr="006E44F4" w:rsidRDefault="006E44F4" w:rsidP="00F32BEF">
            <w:pPr>
              <w:tabs>
                <w:tab w:val="right" w:leader="dot" w:pos="3331"/>
              </w:tabs>
              <w:rPr>
                <w:sz w:val="28"/>
                <w:szCs w:val="28"/>
              </w:rPr>
            </w:pPr>
          </w:p>
          <w:p w:rsidR="006E44F4" w:rsidRPr="006E44F4" w:rsidRDefault="006E44F4" w:rsidP="00F32BEF">
            <w:pPr>
              <w:tabs>
                <w:tab w:val="right" w:leader="dot" w:pos="3331"/>
              </w:tabs>
              <w:rPr>
                <w:sz w:val="28"/>
                <w:szCs w:val="28"/>
              </w:rPr>
            </w:pPr>
          </w:p>
          <w:p w:rsidR="006E44F4" w:rsidRPr="006E44F4" w:rsidRDefault="006E44F4" w:rsidP="00F32BEF">
            <w:pPr>
              <w:tabs>
                <w:tab w:val="right" w:leader="dot" w:pos="3331"/>
              </w:tabs>
              <w:rPr>
                <w:sz w:val="28"/>
                <w:szCs w:val="28"/>
              </w:rPr>
            </w:pPr>
            <w:r w:rsidRPr="006E44F4">
              <w:rPr>
                <w:sz w:val="28"/>
                <w:szCs w:val="28"/>
              </w:rPr>
              <w:t>Chương 3. Quản lý năng suất, chất lượng</w:t>
            </w:r>
          </w:p>
          <w:p w:rsidR="006E44F4" w:rsidRPr="006E44F4" w:rsidRDefault="006E44F4" w:rsidP="00F32BEF">
            <w:pPr>
              <w:tabs>
                <w:tab w:val="right" w:leader="dot" w:pos="3331"/>
              </w:tabs>
              <w:rPr>
                <w:sz w:val="28"/>
                <w:szCs w:val="28"/>
              </w:rPr>
            </w:pPr>
          </w:p>
          <w:p w:rsidR="006E44F4" w:rsidRPr="006E44F4" w:rsidRDefault="006E44F4" w:rsidP="00F32BEF">
            <w:pPr>
              <w:tabs>
                <w:tab w:val="right" w:leader="dot" w:pos="3331"/>
              </w:tabs>
              <w:rPr>
                <w:sz w:val="28"/>
                <w:szCs w:val="28"/>
              </w:rPr>
            </w:pPr>
          </w:p>
          <w:p w:rsidR="006E44F4" w:rsidRPr="006E44F4" w:rsidRDefault="006E44F4" w:rsidP="00F32BEF">
            <w:pPr>
              <w:tabs>
                <w:tab w:val="right" w:leader="dot" w:pos="3331"/>
              </w:tabs>
              <w:rPr>
                <w:sz w:val="28"/>
                <w:szCs w:val="28"/>
              </w:rPr>
            </w:pPr>
            <w:r w:rsidRPr="006E44F4">
              <w:rPr>
                <w:sz w:val="28"/>
                <w:szCs w:val="28"/>
              </w:rPr>
              <w:t>Chương 4. Cơ cấu tổ chức hệ thống quản lý, bảo trì</w:t>
            </w:r>
          </w:p>
          <w:p w:rsidR="006E44F4" w:rsidRPr="006E44F4" w:rsidRDefault="006E44F4" w:rsidP="00F32BEF">
            <w:pPr>
              <w:tabs>
                <w:tab w:val="right" w:leader="dot" w:pos="3331"/>
              </w:tabs>
              <w:rPr>
                <w:sz w:val="28"/>
                <w:szCs w:val="28"/>
              </w:rPr>
            </w:pPr>
          </w:p>
          <w:p w:rsidR="006E44F4" w:rsidRPr="006E44F4" w:rsidRDefault="006E44F4" w:rsidP="00F32BEF">
            <w:pPr>
              <w:tabs>
                <w:tab w:val="right" w:leader="dot" w:pos="3331"/>
              </w:tabs>
              <w:rPr>
                <w:sz w:val="28"/>
                <w:szCs w:val="28"/>
              </w:rPr>
            </w:pPr>
          </w:p>
          <w:p w:rsidR="006E44F4" w:rsidRPr="006E44F4" w:rsidRDefault="006E44F4" w:rsidP="00F32BEF">
            <w:pPr>
              <w:tabs>
                <w:tab w:val="right" w:leader="dot" w:pos="3331"/>
              </w:tabs>
              <w:rPr>
                <w:sz w:val="28"/>
                <w:szCs w:val="28"/>
              </w:rPr>
            </w:pPr>
            <w:r w:rsidRPr="006E44F4">
              <w:rPr>
                <w:sz w:val="28"/>
                <w:szCs w:val="28"/>
              </w:rPr>
              <w:t>Chương 5. Diễn tiến hư hỏng và trình tự bảo trì</w:t>
            </w:r>
          </w:p>
          <w:p w:rsidR="006E44F4" w:rsidRPr="006E44F4" w:rsidRDefault="006E44F4" w:rsidP="00F32BEF">
            <w:pPr>
              <w:tabs>
                <w:tab w:val="right" w:leader="dot" w:pos="3331"/>
              </w:tabs>
              <w:rPr>
                <w:sz w:val="28"/>
                <w:szCs w:val="28"/>
              </w:rPr>
            </w:pPr>
          </w:p>
        </w:tc>
        <w:tc>
          <w:tcPr>
            <w:tcW w:w="918" w:type="dxa"/>
            <w:shd w:val="clear" w:color="auto" w:fill="auto"/>
          </w:tcPr>
          <w:p w:rsidR="006E44F4" w:rsidRPr="001602BD" w:rsidRDefault="006E44F4" w:rsidP="006E44F4">
            <w:pPr>
              <w:jc w:val="center"/>
              <w:rPr>
                <w:sz w:val="28"/>
                <w:szCs w:val="28"/>
              </w:rPr>
            </w:pPr>
            <w:r w:rsidRPr="001602BD">
              <w:rPr>
                <w:sz w:val="28"/>
                <w:szCs w:val="28"/>
              </w:rPr>
              <w:lastRenderedPageBreak/>
              <w:t>6</w:t>
            </w: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r w:rsidRPr="001602BD">
              <w:rPr>
                <w:sz w:val="28"/>
                <w:szCs w:val="28"/>
              </w:rPr>
              <w:t>10</w:t>
            </w: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r w:rsidRPr="001602BD">
              <w:rPr>
                <w:sz w:val="28"/>
                <w:szCs w:val="28"/>
              </w:rPr>
              <w:t>15</w:t>
            </w: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r w:rsidRPr="001602BD">
              <w:rPr>
                <w:sz w:val="28"/>
                <w:szCs w:val="28"/>
              </w:rPr>
              <w:t>7</w:t>
            </w: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r w:rsidRPr="001602BD">
              <w:rPr>
                <w:sz w:val="28"/>
                <w:szCs w:val="28"/>
              </w:rPr>
              <w:t>7</w:t>
            </w:r>
          </w:p>
        </w:tc>
        <w:tc>
          <w:tcPr>
            <w:tcW w:w="979" w:type="dxa"/>
            <w:shd w:val="clear" w:color="auto" w:fill="auto"/>
          </w:tcPr>
          <w:p w:rsidR="006E44F4" w:rsidRPr="001602BD" w:rsidRDefault="006E44F4" w:rsidP="006E44F4">
            <w:pPr>
              <w:jc w:val="center"/>
              <w:rPr>
                <w:sz w:val="28"/>
                <w:szCs w:val="28"/>
              </w:rPr>
            </w:pPr>
            <w:r w:rsidRPr="001602BD">
              <w:rPr>
                <w:sz w:val="28"/>
                <w:szCs w:val="28"/>
              </w:rPr>
              <w:lastRenderedPageBreak/>
              <w:t>6</w:t>
            </w: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r w:rsidRPr="001602BD">
              <w:rPr>
                <w:sz w:val="28"/>
                <w:szCs w:val="28"/>
              </w:rPr>
              <w:t>10</w:t>
            </w: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r w:rsidRPr="001602BD">
              <w:rPr>
                <w:sz w:val="28"/>
                <w:szCs w:val="28"/>
              </w:rPr>
              <w:t>15</w:t>
            </w: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r w:rsidRPr="001602BD">
              <w:rPr>
                <w:sz w:val="28"/>
                <w:szCs w:val="28"/>
              </w:rPr>
              <w:t>6</w:t>
            </w: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r w:rsidRPr="001602BD">
              <w:rPr>
                <w:sz w:val="28"/>
                <w:szCs w:val="28"/>
              </w:rPr>
              <w:t>6</w:t>
            </w:r>
          </w:p>
        </w:tc>
        <w:tc>
          <w:tcPr>
            <w:tcW w:w="2376" w:type="dxa"/>
            <w:shd w:val="clear" w:color="auto" w:fill="auto"/>
          </w:tcPr>
          <w:p w:rsidR="006E44F4" w:rsidRPr="001602BD" w:rsidRDefault="006E44F4" w:rsidP="006E44F4">
            <w:pPr>
              <w:jc w:val="center"/>
              <w:rPr>
                <w:sz w:val="28"/>
                <w:szCs w:val="28"/>
              </w:rPr>
            </w:pPr>
          </w:p>
        </w:tc>
        <w:tc>
          <w:tcPr>
            <w:tcW w:w="1015" w:type="dxa"/>
            <w:shd w:val="clear" w:color="auto" w:fill="auto"/>
          </w:tcPr>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r w:rsidRPr="001602BD">
              <w:rPr>
                <w:sz w:val="28"/>
                <w:szCs w:val="28"/>
              </w:rPr>
              <w:t>1</w:t>
            </w: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p>
          <w:p w:rsidR="006E44F4" w:rsidRPr="001602BD" w:rsidRDefault="006E44F4" w:rsidP="006E44F4">
            <w:pPr>
              <w:jc w:val="center"/>
              <w:rPr>
                <w:sz w:val="28"/>
                <w:szCs w:val="28"/>
              </w:rPr>
            </w:pPr>
            <w:r w:rsidRPr="001602BD">
              <w:rPr>
                <w:sz w:val="28"/>
                <w:szCs w:val="28"/>
              </w:rPr>
              <w:t>1</w:t>
            </w:r>
          </w:p>
        </w:tc>
      </w:tr>
      <w:tr w:rsidR="006E44F4" w:rsidRPr="001602BD" w:rsidTr="00F32BEF">
        <w:trPr>
          <w:trHeight w:val="454"/>
        </w:trPr>
        <w:tc>
          <w:tcPr>
            <w:tcW w:w="4312" w:type="dxa"/>
            <w:gridSpan w:val="2"/>
            <w:shd w:val="clear" w:color="auto" w:fill="auto"/>
            <w:vAlign w:val="center"/>
          </w:tcPr>
          <w:p w:rsidR="006E44F4" w:rsidRPr="001602BD" w:rsidRDefault="006E44F4" w:rsidP="00F32BEF">
            <w:pPr>
              <w:jc w:val="center"/>
              <w:rPr>
                <w:b/>
                <w:sz w:val="28"/>
                <w:szCs w:val="28"/>
              </w:rPr>
            </w:pPr>
            <w:r w:rsidRPr="001602BD">
              <w:rPr>
                <w:b/>
                <w:sz w:val="28"/>
                <w:szCs w:val="28"/>
              </w:rPr>
              <w:lastRenderedPageBreak/>
              <w:t>Tổng cộng</w:t>
            </w:r>
          </w:p>
        </w:tc>
        <w:tc>
          <w:tcPr>
            <w:tcW w:w="918" w:type="dxa"/>
            <w:shd w:val="clear" w:color="auto" w:fill="auto"/>
            <w:vAlign w:val="center"/>
          </w:tcPr>
          <w:p w:rsidR="006E44F4" w:rsidRPr="006E44F4" w:rsidRDefault="006E44F4" w:rsidP="006E44F4">
            <w:pPr>
              <w:jc w:val="center"/>
              <w:rPr>
                <w:b/>
                <w:sz w:val="28"/>
                <w:szCs w:val="28"/>
              </w:rPr>
            </w:pPr>
            <w:r w:rsidRPr="006E44F4">
              <w:rPr>
                <w:b/>
                <w:sz w:val="28"/>
                <w:szCs w:val="28"/>
              </w:rPr>
              <w:t>45</w:t>
            </w:r>
          </w:p>
        </w:tc>
        <w:tc>
          <w:tcPr>
            <w:tcW w:w="979" w:type="dxa"/>
            <w:shd w:val="clear" w:color="auto" w:fill="auto"/>
            <w:vAlign w:val="center"/>
          </w:tcPr>
          <w:p w:rsidR="006E44F4" w:rsidRPr="006E44F4" w:rsidRDefault="006E44F4" w:rsidP="006E44F4">
            <w:pPr>
              <w:jc w:val="center"/>
              <w:rPr>
                <w:b/>
                <w:sz w:val="28"/>
                <w:szCs w:val="28"/>
              </w:rPr>
            </w:pPr>
            <w:r w:rsidRPr="006E44F4">
              <w:rPr>
                <w:b/>
                <w:sz w:val="28"/>
                <w:szCs w:val="28"/>
              </w:rPr>
              <w:t>43</w:t>
            </w:r>
          </w:p>
        </w:tc>
        <w:tc>
          <w:tcPr>
            <w:tcW w:w="2376" w:type="dxa"/>
            <w:shd w:val="clear" w:color="auto" w:fill="auto"/>
            <w:vAlign w:val="center"/>
          </w:tcPr>
          <w:p w:rsidR="006E44F4" w:rsidRPr="006E44F4" w:rsidRDefault="006E44F4" w:rsidP="006E44F4">
            <w:pPr>
              <w:jc w:val="center"/>
              <w:rPr>
                <w:b/>
                <w:sz w:val="28"/>
                <w:szCs w:val="28"/>
              </w:rPr>
            </w:pPr>
          </w:p>
        </w:tc>
        <w:tc>
          <w:tcPr>
            <w:tcW w:w="1015" w:type="dxa"/>
            <w:shd w:val="clear" w:color="auto" w:fill="auto"/>
            <w:vAlign w:val="center"/>
          </w:tcPr>
          <w:p w:rsidR="006E44F4" w:rsidRPr="006E44F4" w:rsidRDefault="006E44F4" w:rsidP="006E44F4">
            <w:pPr>
              <w:jc w:val="center"/>
              <w:rPr>
                <w:b/>
                <w:sz w:val="28"/>
                <w:szCs w:val="28"/>
              </w:rPr>
            </w:pPr>
            <w:r w:rsidRPr="006E44F4">
              <w:rPr>
                <w:b/>
                <w:sz w:val="28"/>
                <w:szCs w:val="28"/>
              </w:rPr>
              <w:t>2</w:t>
            </w:r>
          </w:p>
        </w:tc>
      </w:tr>
    </w:tbl>
    <w:p w:rsidR="006E44F4" w:rsidRPr="001602BD" w:rsidRDefault="006E44F4" w:rsidP="006E44F4">
      <w:pPr>
        <w:tabs>
          <w:tab w:val="right" w:pos="426"/>
        </w:tabs>
        <w:spacing w:before="240" w:after="0" w:line="360" w:lineRule="auto"/>
        <w:jc w:val="both"/>
        <w:rPr>
          <w:b/>
          <w:iCs/>
          <w:sz w:val="28"/>
          <w:szCs w:val="28"/>
          <w:lang w:val="sv-SE"/>
        </w:rPr>
      </w:pPr>
      <w:r w:rsidRPr="001602BD">
        <w:rPr>
          <w:b/>
          <w:iCs/>
          <w:sz w:val="28"/>
          <w:szCs w:val="28"/>
          <w:lang w:val="sv-SE"/>
        </w:rPr>
        <w:t>2. Nội dung chi tiết:</w:t>
      </w:r>
    </w:p>
    <w:p w:rsidR="006E44F4" w:rsidRPr="001602BD" w:rsidRDefault="006E44F4" w:rsidP="006E44F4">
      <w:pPr>
        <w:tabs>
          <w:tab w:val="right" w:leader="dot" w:pos="3331"/>
        </w:tabs>
        <w:spacing w:before="0" w:after="0" w:line="360" w:lineRule="auto"/>
        <w:rPr>
          <w:b/>
          <w:sz w:val="28"/>
          <w:szCs w:val="28"/>
          <w:lang w:val="sv-SE"/>
        </w:rPr>
      </w:pPr>
      <w:r w:rsidRPr="001602BD">
        <w:rPr>
          <w:b/>
          <w:sz w:val="28"/>
          <w:szCs w:val="28"/>
        </w:rPr>
        <w:t>Chương 1. Những khái niệm cơ bản</w:t>
      </w:r>
      <w:r w:rsidRPr="001602BD">
        <w:rPr>
          <w:b/>
          <w:sz w:val="28"/>
          <w:szCs w:val="28"/>
          <w:lang w:val="sv-SE"/>
        </w:rPr>
        <w:t xml:space="preserve">                  </w:t>
      </w:r>
      <w:r>
        <w:rPr>
          <w:b/>
          <w:sz w:val="28"/>
          <w:szCs w:val="28"/>
          <w:lang w:val="sv-SE"/>
        </w:rPr>
        <w:tab/>
      </w:r>
      <w:r>
        <w:rPr>
          <w:b/>
          <w:sz w:val="28"/>
          <w:szCs w:val="28"/>
          <w:lang w:val="sv-SE"/>
        </w:rPr>
        <w:tab/>
      </w:r>
      <w:r w:rsidRPr="001602BD">
        <w:rPr>
          <w:b/>
          <w:sz w:val="28"/>
          <w:szCs w:val="28"/>
          <w:lang w:val="sv-SE"/>
        </w:rPr>
        <w:t xml:space="preserve">            </w:t>
      </w:r>
      <w:r w:rsidRPr="001602BD">
        <w:rPr>
          <w:iCs/>
          <w:sz w:val="28"/>
          <w:szCs w:val="28"/>
          <w:lang w:val="pt-BR"/>
        </w:rPr>
        <w:t>Thời gian: 6 giờ</w:t>
      </w:r>
    </w:p>
    <w:p w:rsidR="006E44F4" w:rsidRPr="001602BD" w:rsidRDefault="006E44F4" w:rsidP="006E44F4">
      <w:pPr>
        <w:spacing w:before="0" w:after="0" w:line="360" w:lineRule="auto"/>
        <w:ind w:firstLine="284"/>
        <w:jc w:val="both"/>
        <w:rPr>
          <w:iCs/>
          <w:sz w:val="28"/>
          <w:szCs w:val="28"/>
          <w:lang w:val="sv-SE"/>
        </w:rPr>
      </w:pPr>
      <w:r w:rsidRPr="001602BD">
        <w:rPr>
          <w:iCs/>
          <w:sz w:val="28"/>
          <w:szCs w:val="28"/>
          <w:lang w:val="sv-SE"/>
        </w:rPr>
        <w:t>-  Mục tiêu: Trình bày được những khái niệm cơ bản về quản lý, bảo trì</w:t>
      </w:r>
    </w:p>
    <w:p w:rsidR="006E44F4" w:rsidRPr="001602BD" w:rsidRDefault="006E44F4" w:rsidP="006E44F4">
      <w:pPr>
        <w:spacing w:before="0" w:after="0" w:line="360" w:lineRule="auto"/>
        <w:ind w:firstLine="284"/>
        <w:jc w:val="both"/>
        <w:rPr>
          <w:iCs/>
          <w:sz w:val="28"/>
          <w:szCs w:val="28"/>
          <w:lang w:val="sv-SE"/>
        </w:rPr>
      </w:pPr>
      <w:r w:rsidRPr="001602BD">
        <w:rPr>
          <w:iCs/>
          <w:sz w:val="28"/>
          <w:szCs w:val="28"/>
          <w:lang w:val="sv-SE"/>
        </w:rPr>
        <w:t xml:space="preserve">- Nội dung: </w:t>
      </w:r>
    </w:p>
    <w:p w:rsidR="006E44F4" w:rsidRPr="001602BD" w:rsidRDefault="006E44F4" w:rsidP="006E44F4">
      <w:pPr>
        <w:spacing w:before="0" w:after="0" w:line="360" w:lineRule="auto"/>
        <w:rPr>
          <w:sz w:val="28"/>
          <w:szCs w:val="28"/>
        </w:rPr>
      </w:pPr>
      <w:r w:rsidRPr="001602BD">
        <w:rPr>
          <w:sz w:val="28"/>
          <w:szCs w:val="28"/>
        </w:rPr>
        <w:tab/>
        <w:t>1.1 Khái niệm về quản lý và bảo trì</w:t>
      </w:r>
    </w:p>
    <w:p w:rsidR="006E44F4" w:rsidRPr="001602BD" w:rsidRDefault="006E44F4" w:rsidP="006E44F4">
      <w:pPr>
        <w:spacing w:before="0" w:after="0" w:line="360" w:lineRule="auto"/>
        <w:rPr>
          <w:sz w:val="28"/>
          <w:szCs w:val="28"/>
        </w:rPr>
      </w:pPr>
      <w:r w:rsidRPr="001602BD">
        <w:rPr>
          <w:sz w:val="28"/>
          <w:szCs w:val="28"/>
        </w:rPr>
        <w:tab/>
        <w:t>1.2 Lịch sử phát triển của bảo trì</w:t>
      </w:r>
    </w:p>
    <w:p w:rsidR="006E44F4" w:rsidRPr="001602BD" w:rsidRDefault="006E44F4" w:rsidP="006E44F4">
      <w:pPr>
        <w:spacing w:before="0" w:after="0" w:line="360" w:lineRule="auto"/>
        <w:rPr>
          <w:sz w:val="28"/>
          <w:szCs w:val="28"/>
        </w:rPr>
      </w:pPr>
      <w:r w:rsidRPr="001602BD">
        <w:rPr>
          <w:sz w:val="28"/>
          <w:szCs w:val="28"/>
        </w:rPr>
        <w:tab/>
        <w:t>1.3 Định nghĩa và phân tích hoạt động bảo trì</w:t>
      </w:r>
    </w:p>
    <w:p w:rsidR="006E44F4" w:rsidRPr="001602BD" w:rsidRDefault="006E44F4" w:rsidP="006E44F4">
      <w:pPr>
        <w:spacing w:before="0" w:after="0" w:line="360" w:lineRule="auto"/>
        <w:rPr>
          <w:sz w:val="28"/>
          <w:szCs w:val="28"/>
        </w:rPr>
      </w:pPr>
      <w:r w:rsidRPr="001602BD">
        <w:rPr>
          <w:sz w:val="28"/>
          <w:szCs w:val="28"/>
        </w:rPr>
        <w:tab/>
        <w:t>1.4 Triển vọng và xu hướng phát triển của bảo trì thế giới</w:t>
      </w:r>
    </w:p>
    <w:p w:rsidR="006E44F4" w:rsidRPr="001602BD" w:rsidRDefault="006E44F4" w:rsidP="006E44F4">
      <w:pPr>
        <w:spacing w:before="0" w:after="0" w:line="360" w:lineRule="auto"/>
        <w:rPr>
          <w:sz w:val="28"/>
          <w:szCs w:val="28"/>
        </w:rPr>
      </w:pPr>
      <w:r w:rsidRPr="001602BD">
        <w:rPr>
          <w:sz w:val="28"/>
          <w:szCs w:val="28"/>
        </w:rPr>
        <w:tab/>
        <w:t>1.5 Tình hình bảo trì tại Việt Nam</w:t>
      </w:r>
    </w:p>
    <w:p w:rsidR="006E44F4" w:rsidRPr="001602BD" w:rsidRDefault="006E44F4" w:rsidP="006E44F4">
      <w:pPr>
        <w:tabs>
          <w:tab w:val="right" w:leader="dot" w:pos="3331"/>
        </w:tabs>
        <w:spacing w:before="0" w:after="0" w:line="360" w:lineRule="auto"/>
        <w:rPr>
          <w:b/>
          <w:sz w:val="28"/>
          <w:szCs w:val="28"/>
        </w:rPr>
      </w:pPr>
      <w:r w:rsidRPr="001602BD">
        <w:rPr>
          <w:b/>
          <w:sz w:val="28"/>
          <w:szCs w:val="28"/>
        </w:rPr>
        <w:t>Chương 2. Chiến lược bảo trì</w:t>
      </w:r>
      <w:r w:rsidRPr="001602BD">
        <w:rPr>
          <w:b/>
          <w:sz w:val="28"/>
          <w:szCs w:val="28"/>
        </w:rPr>
        <w:tab/>
      </w:r>
      <w:r w:rsidRPr="001602BD">
        <w:rPr>
          <w:b/>
          <w:sz w:val="28"/>
          <w:szCs w:val="28"/>
        </w:rPr>
        <w:tab/>
      </w:r>
      <w:r w:rsidRPr="001602BD">
        <w:rPr>
          <w:b/>
          <w:sz w:val="28"/>
          <w:szCs w:val="28"/>
        </w:rPr>
        <w:tab/>
      </w:r>
      <w:r>
        <w:rPr>
          <w:b/>
          <w:sz w:val="28"/>
          <w:szCs w:val="28"/>
        </w:rPr>
        <w:tab/>
      </w:r>
      <w:r>
        <w:rPr>
          <w:b/>
          <w:sz w:val="28"/>
          <w:szCs w:val="28"/>
        </w:rPr>
        <w:tab/>
      </w:r>
      <w:r w:rsidRPr="001602BD">
        <w:rPr>
          <w:b/>
          <w:sz w:val="28"/>
          <w:szCs w:val="28"/>
        </w:rPr>
        <w:tab/>
      </w:r>
      <w:r w:rsidRPr="001602BD">
        <w:rPr>
          <w:iCs/>
          <w:sz w:val="28"/>
          <w:szCs w:val="28"/>
          <w:lang w:val="pt-BR"/>
        </w:rPr>
        <w:t>Thời gian: 10 giờ</w:t>
      </w:r>
    </w:p>
    <w:p w:rsidR="006E44F4" w:rsidRPr="001602BD" w:rsidRDefault="006E44F4" w:rsidP="006E44F4">
      <w:pPr>
        <w:spacing w:before="0" w:after="0" w:line="360" w:lineRule="auto"/>
        <w:ind w:firstLine="284"/>
        <w:jc w:val="both"/>
        <w:rPr>
          <w:iCs/>
          <w:sz w:val="28"/>
          <w:szCs w:val="28"/>
          <w:lang w:val="sv-SE"/>
        </w:rPr>
      </w:pPr>
      <w:r w:rsidRPr="001602BD">
        <w:rPr>
          <w:iCs/>
          <w:sz w:val="28"/>
          <w:szCs w:val="28"/>
          <w:lang w:val="sv-SE"/>
        </w:rPr>
        <w:t>- Mục tiêu: Hiểu và lựa chọn được những chiến lược bảo trì phù hợp</w:t>
      </w:r>
    </w:p>
    <w:p w:rsidR="006E44F4" w:rsidRPr="001602BD" w:rsidRDefault="006E44F4" w:rsidP="006E44F4">
      <w:pPr>
        <w:spacing w:before="0" w:after="0" w:line="360" w:lineRule="auto"/>
        <w:ind w:firstLine="284"/>
        <w:jc w:val="both"/>
        <w:rPr>
          <w:sz w:val="28"/>
          <w:szCs w:val="28"/>
          <w:lang w:val="sv-SE"/>
        </w:rPr>
      </w:pPr>
      <w:r w:rsidRPr="001602BD">
        <w:rPr>
          <w:sz w:val="28"/>
          <w:szCs w:val="28"/>
          <w:lang w:val="sv-SE"/>
        </w:rPr>
        <w:lastRenderedPageBreak/>
        <w:t>- Nội dung chương:</w:t>
      </w:r>
    </w:p>
    <w:p w:rsidR="006E44F4" w:rsidRPr="001602BD" w:rsidRDefault="006E44F4" w:rsidP="006E44F4">
      <w:pPr>
        <w:spacing w:before="0" w:after="0" w:line="360" w:lineRule="auto"/>
        <w:rPr>
          <w:sz w:val="28"/>
          <w:szCs w:val="28"/>
        </w:rPr>
      </w:pPr>
      <w:r w:rsidRPr="001602BD">
        <w:rPr>
          <w:sz w:val="28"/>
          <w:szCs w:val="28"/>
        </w:rPr>
        <w:tab/>
        <w:t>2.1 Khái ni</w:t>
      </w:r>
      <w:r w:rsidRPr="001602BD">
        <w:rPr>
          <w:rFonts w:cs="Calibri"/>
          <w:sz w:val="28"/>
          <w:szCs w:val="28"/>
        </w:rPr>
        <w:t>ệ</w:t>
      </w:r>
      <w:r w:rsidRPr="001602BD">
        <w:rPr>
          <w:sz w:val="28"/>
          <w:szCs w:val="28"/>
        </w:rPr>
        <w:t>m</w:t>
      </w:r>
    </w:p>
    <w:p w:rsidR="006E44F4" w:rsidRPr="001602BD" w:rsidRDefault="006E44F4" w:rsidP="006E44F4">
      <w:pPr>
        <w:spacing w:before="0" w:after="0" w:line="360" w:lineRule="auto"/>
        <w:rPr>
          <w:sz w:val="28"/>
          <w:szCs w:val="28"/>
        </w:rPr>
      </w:pPr>
      <w:r w:rsidRPr="001602BD">
        <w:rPr>
          <w:sz w:val="28"/>
          <w:szCs w:val="28"/>
        </w:rPr>
        <w:tab/>
        <w:t>2.2 Các chi</w:t>
      </w:r>
      <w:r w:rsidRPr="001602BD">
        <w:rPr>
          <w:rFonts w:cs="Calibri"/>
          <w:sz w:val="28"/>
          <w:szCs w:val="28"/>
        </w:rPr>
        <w:t>ế</w:t>
      </w:r>
      <w:r w:rsidRPr="001602BD">
        <w:rPr>
          <w:sz w:val="28"/>
          <w:szCs w:val="28"/>
        </w:rPr>
        <w:t>n l</w:t>
      </w:r>
      <w:r w:rsidRPr="001602BD">
        <w:rPr>
          <w:rFonts w:cs="Calibri"/>
          <w:sz w:val="28"/>
          <w:szCs w:val="28"/>
        </w:rPr>
        <w:t>ượ</w:t>
      </w:r>
      <w:r w:rsidRPr="001602BD">
        <w:rPr>
          <w:sz w:val="28"/>
          <w:szCs w:val="28"/>
        </w:rPr>
        <w:t>c b</w:t>
      </w:r>
      <w:r w:rsidRPr="001602BD">
        <w:rPr>
          <w:rFonts w:cs="Calibri"/>
          <w:sz w:val="28"/>
          <w:szCs w:val="28"/>
        </w:rPr>
        <w:t>ả</w:t>
      </w:r>
      <w:r w:rsidRPr="001602BD">
        <w:rPr>
          <w:sz w:val="28"/>
          <w:szCs w:val="28"/>
        </w:rPr>
        <w:t>o tr</w:t>
      </w:r>
      <w:r w:rsidRPr="001602BD">
        <w:rPr>
          <w:rFonts w:cs=".VnTime"/>
          <w:sz w:val="28"/>
          <w:szCs w:val="28"/>
        </w:rPr>
        <w:t>ì</w:t>
      </w:r>
    </w:p>
    <w:p w:rsidR="006E44F4" w:rsidRPr="001602BD" w:rsidRDefault="006E44F4" w:rsidP="006E44F4">
      <w:pPr>
        <w:spacing w:before="0" w:after="0" w:line="360" w:lineRule="auto"/>
        <w:rPr>
          <w:sz w:val="28"/>
          <w:szCs w:val="28"/>
        </w:rPr>
      </w:pPr>
      <w:r w:rsidRPr="001602BD">
        <w:rPr>
          <w:sz w:val="28"/>
          <w:szCs w:val="28"/>
        </w:rPr>
        <w:tab/>
        <w:t>2.3 L</w:t>
      </w:r>
      <w:r w:rsidRPr="001602BD">
        <w:rPr>
          <w:rFonts w:cs="Calibri"/>
          <w:sz w:val="28"/>
          <w:szCs w:val="28"/>
        </w:rPr>
        <w:t>ự</w:t>
      </w:r>
      <w:r w:rsidRPr="001602BD">
        <w:rPr>
          <w:sz w:val="28"/>
          <w:szCs w:val="28"/>
        </w:rPr>
        <w:t>a ch</w:t>
      </w:r>
      <w:r w:rsidRPr="001602BD">
        <w:rPr>
          <w:rFonts w:cs="Calibri"/>
          <w:sz w:val="28"/>
          <w:szCs w:val="28"/>
        </w:rPr>
        <w:t>ọ</w:t>
      </w:r>
      <w:r w:rsidRPr="001602BD">
        <w:rPr>
          <w:sz w:val="28"/>
          <w:szCs w:val="28"/>
        </w:rPr>
        <w:t>n chi</w:t>
      </w:r>
      <w:r w:rsidRPr="001602BD">
        <w:rPr>
          <w:rFonts w:cs="Calibri"/>
          <w:sz w:val="28"/>
          <w:szCs w:val="28"/>
        </w:rPr>
        <w:t>ế</w:t>
      </w:r>
      <w:r w:rsidRPr="001602BD">
        <w:rPr>
          <w:sz w:val="28"/>
          <w:szCs w:val="28"/>
        </w:rPr>
        <w:t>n l</w:t>
      </w:r>
      <w:r w:rsidRPr="001602BD">
        <w:rPr>
          <w:rFonts w:cs="Calibri"/>
          <w:sz w:val="28"/>
          <w:szCs w:val="28"/>
        </w:rPr>
        <w:t>ượ</w:t>
      </w:r>
      <w:r w:rsidRPr="001602BD">
        <w:rPr>
          <w:sz w:val="28"/>
          <w:szCs w:val="28"/>
        </w:rPr>
        <w:t>c b</w:t>
      </w:r>
      <w:r w:rsidRPr="001602BD">
        <w:rPr>
          <w:rFonts w:cs="Calibri"/>
          <w:sz w:val="28"/>
          <w:szCs w:val="28"/>
        </w:rPr>
        <w:t>ả</w:t>
      </w:r>
      <w:r w:rsidRPr="001602BD">
        <w:rPr>
          <w:sz w:val="28"/>
          <w:szCs w:val="28"/>
        </w:rPr>
        <w:t>o tr</w:t>
      </w:r>
      <w:r w:rsidRPr="001602BD">
        <w:rPr>
          <w:rFonts w:cs=".VnTime"/>
          <w:sz w:val="28"/>
          <w:szCs w:val="28"/>
        </w:rPr>
        <w:t>ì</w:t>
      </w:r>
    </w:p>
    <w:p w:rsidR="006E44F4" w:rsidRPr="001602BD" w:rsidRDefault="006E44F4" w:rsidP="006E44F4">
      <w:pPr>
        <w:spacing w:before="0" w:after="0" w:line="360" w:lineRule="auto"/>
        <w:rPr>
          <w:sz w:val="28"/>
          <w:szCs w:val="28"/>
        </w:rPr>
      </w:pPr>
      <w:r w:rsidRPr="001602BD">
        <w:rPr>
          <w:sz w:val="28"/>
          <w:szCs w:val="28"/>
        </w:rPr>
        <w:tab/>
        <w:t>2.4 L</w:t>
      </w:r>
      <w:r w:rsidRPr="001602BD">
        <w:rPr>
          <w:rFonts w:cs="Calibri"/>
          <w:sz w:val="28"/>
          <w:szCs w:val="28"/>
        </w:rPr>
        <w:t>ậ</w:t>
      </w:r>
      <w:r w:rsidRPr="001602BD">
        <w:rPr>
          <w:sz w:val="28"/>
          <w:szCs w:val="28"/>
        </w:rPr>
        <w:t>p k</w:t>
      </w:r>
      <w:r w:rsidRPr="001602BD">
        <w:rPr>
          <w:rFonts w:cs="Calibri"/>
          <w:sz w:val="28"/>
          <w:szCs w:val="28"/>
        </w:rPr>
        <w:t>ế</w:t>
      </w:r>
      <w:r w:rsidRPr="001602BD">
        <w:rPr>
          <w:sz w:val="28"/>
          <w:szCs w:val="28"/>
        </w:rPr>
        <w:t xml:space="preserve"> ho</w:t>
      </w:r>
      <w:r w:rsidRPr="001602BD">
        <w:rPr>
          <w:rFonts w:cs="Calibri"/>
          <w:sz w:val="28"/>
          <w:szCs w:val="28"/>
        </w:rPr>
        <w:t>ạ</w:t>
      </w:r>
      <w:r w:rsidRPr="001602BD">
        <w:rPr>
          <w:sz w:val="28"/>
          <w:szCs w:val="28"/>
        </w:rPr>
        <w:t>ch b</w:t>
      </w:r>
      <w:r w:rsidRPr="001602BD">
        <w:rPr>
          <w:rFonts w:cs="Calibri"/>
          <w:sz w:val="28"/>
          <w:szCs w:val="28"/>
        </w:rPr>
        <w:t>ả</w:t>
      </w:r>
      <w:r w:rsidRPr="001602BD">
        <w:rPr>
          <w:sz w:val="28"/>
          <w:szCs w:val="28"/>
        </w:rPr>
        <w:t>o tr</w:t>
      </w:r>
      <w:r w:rsidRPr="001602BD">
        <w:rPr>
          <w:rFonts w:cs=".VnTime"/>
          <w:sz w:val="28"/>
          <w:szCs w:val="28"/>
        </w:rPr>
        <w:t>ì</w:t>
      </w:r>
    </w:p>
    <w:p w:rsidR="006E44F4" w:rsidRPr="001602BD" w:rsidRDefault="006E44F4" w:rsidP="006E44F4">
      <w:pPr>
        <w:spacing w:before="0" w:after="0" w:line="360" w:lineRule="auto"/>
        <w:rPr>
          <w:sz w:val="28"/>
          <w:szCs w:val="28"/>
        </w:rPr>
      </w:pPr>
      <w:r w:rsidRPr="001602BD">
        <w:rPr>
          <w:sz w:val="28"/>
          <w:szCs w:val="28"/>
        </w:rPr>
        <w:tab/>
        <w:t>2.5 Các lo</w:t>
      </w:r>
      <w:r w:rsidRPr="001602BD">
        <w:rPr>
          <w:rFonts w:cs="Calibri"/>
          <w:sz w:val="28"/>
          <w:szCs w:val="28"/>
        </w:rPr>
        <w:t>ạ</w:t>
      </w:r>
      <w:r w:rsidRPr="001602BD">
        <w:rPr>
          <w:sz w:val="28"/>
          <w:szCs w:val="28"/>
        </w:rPr>
        <w:t>i k</w:t>
      </w:r>
      <w:r w:rsidRPr="001602BD">
        <w:rPr>
          <w:rFonts w:cs="Calibri"/>
          <w:sz w:val="28"/>
          <w:szCs w:val="28"/>
        </w:rPr>
        <w:t>ế</w:t>
      </w:r>
      <w:r w:rsidRPr="001602BD">
        <w:rPr>
          <w:sz w:val="28"/>
          <w:szCs w:val="28"/>
        </w:rPr>
        <w:t xml:space="preserve"> ho</w:t>
      </w:r>
      <w:r w:rsidRPr="001602BD">
        <w:rPr>
          <w:rFonts w:cs="Calibri"/>
          <w:sz w:val="28"/>
          <w:szCs w:val="28"/>
        </w:rPr>
        <w:t>ạ</w:t>
      </w:r>
      <w:r w:rsidRPr="001602BD">
        <w:rPr>
          <w:sz w:val="28"/>
          <w:szCs w:val="28"/>
        </w:rPr>
        <w:t>ch b</w:t>
      </w:r>
      <w:r w:rsidRPr="001602BD">
        <w:rPr>
          <w:rFonts w:cs="Calibri"/>
          <w:sz w:val="28"/>
          <w:szCs w:val="28"/>
        </w:rPr>
        <w:t>ả</w:t>
      </w:r>
      <w:r w:rsidRPr="001602BD">
        <w:rPr>
          <w:sz w:val="28"/>
          <w:szCs w:val="28"/>
        </w:rPr>
        <w:t>o tr</w:t>
      </w:r>
      <w:r w:rsidRPr="001602BD">
        <w:rPr>
          <w:rFonts w:cs=".VnTime"/>
          <w:sz w:val="28"/>
          <w:szCs w:val="28"/>
        </w:rPr>
        <w:t>ì</w:t>
      </w:r>
      <w:r w:rsidRPr="001602BD">
        <w:rPr>
          <w:sz w:val="28"/>
          <w:szCs w:val="28"/>
        </w:rPr>
        <w:t xml:space="preserve"> c</w:t>
      </w:r>
      <w:r w:rsidRPr="001602BD">
        <w:rPr>
          <w:rFonts w:cs="Calibri"/>
          <w:sz w:val="28"/>
          <w:szCs w:val="28"/>
        </w:rPr>
        <w:t>ầ</w:t>
      </w:r>
      <w:r w:rsidRPr="001602BD">
        <w:rPr>
          <w:sz w:val="28"/>
          <w:szCs w:val="28"/>
        </w:rPr>
        <w:t>n l</w:t>
      </w:r>
      <w:r w:rsidRPr="001602BD">
        <w:rPr>
          <w:rFonts w:cs="Calibri"/>
          <w:sz w:val="28"/>
          <w:szCs w:val="28"/>
        </w:rPr>
        <w:t>ậ</w:t>
      </w:r>
      <w:r w:rsidRPr="001602BD">
        <w:rPr>
          <w:sz w:val="28"/>
          <w:szCs w:val="28"/>
        </w:rPr>
        <w:t>p</w:t>
      </w:r>
    </w:p>
    <w:p w:rsidR="006E44F4" w:rsidRPr="001602BD" w:rsidRDefault="006E44F4" w:rsidP="006E44F4">
      <w:pPr>
        <w:spacing w:before="0" w:after="0" w:line="360" w:lineRule="auto"/>
        <w:rPr>
          <w:b/>
          <w:sz w:val="28"/>
          <w:szCs w:val="28"/>
        </w:rPr>
      </w:pPr>
      <w:r w:rsidRPr="001602BD">
        <w:rPr>
          <w:b/>
          <w:sz w:val="28"/>
          <w:szCs w:val="28"/>
        </w:rPr>
        <w:t>Chương 3. Quản lý năng suất, chất lượng</w:t>
      </w:r>
      <w:r w:rsidRPr="001602BD">
        <w:rPr>
          <w:b/>
          <w:sz w:val="28"/>
          <w:szCs w:val="28"/>
        </w:rPr>
        <w:tab/>
      </w:r>
      <w:r w:rsidRPr="001602BD">
        <w:rPr>
          <w:b/>
          <w:sz w:val="28"/>
          <w:szCs w:val="28"/>
        </w:rPr>
        <w:tab/>
      </w:r>
      <w:r w:rsidRPr="001602BD">
        <w:rPr>
          <w:b/>
          <w:sz w:val="28"/>
          <w:szCs w:val="28"/>
        </w:rPr>
        <w:tab/>
      </w:r>
      <w:r w:rsidRPr="001602BD">
        <w:rPr>
          <w:b/>
          <w:sz w:val="28"/>
          <w:szCs w:val="28"/>
        </w:rPr>
        <w:tab/>
      </w:r>
      <w:r w:rsidRPr="001602BD">
        <w:rPr>
          <w:iCs/>
          <w:sz w:val="28"/>
          <w:szCs w:val="28"/>
          <w:lang w:val="pt-BR"/>
        </w:rPr>
        <w:t>Thời gian: 15 giờ</w:t>
      </w:r>
    </w:p>
    <w:p w:rsidR="006E44F4" w:rsidRPr="001602BD" w:rsidRDefault="006E44F4" w:rsidP="006E44F4">
      <w:pPr>
        <w:spacing w:before="0" w:after="0" w:line="360" w:lineRule="auto"/>
        <w:ind w:firstLine="284"/>
        <w:jc w:val="both"/>
        <w:rPr>
          <w:iCs/>
          <w:sz w:val="28"/>
          <w:szCs w:val="28"/>
          <w:lang w:val="sv-SE"/>
        </w:rPr>
      </w:pPr>
      <w:r w:rsidRPr="001602BD">
        <w:rPr>
          <w:iCs/>
          <w:sz w:val="28"/>
          <w:szCs w:val="28"/>
          <w:lang w:val="sv-SE"/>
        </w:rPr>
        <w:t>- Mục tiêu: Trình bày được các công cụ quản lý hiện đại</w:t>
      </w:r>
    </w:p>
    <w:p w:rsidR="006E44F4" w:rsidRPr="001602BD" w:rsidRDefault="006E44F4" w:rsidP="006E44F4">
      <w:pPr>
        <w:spacing w:before="0" w:after="0" w:line="360" w:lineRule="auto"/>
        <w:ind w:firstLine="284"/>
        <w:jc w:val="both"/>
        <w:rPr>
          <w:sz w:val="28"/>
          <w:szCs w:val="28"/>
          <w:lang w:val="sv-SE"/>
        </w:rPr>
      </w:pPr>
      <w:r w:rsidRPr="001602BD">
        <w:rPr>
          <w:sz w:val="28"/>
          <w:szCs w:val="28"/>
          <w:lang w:val="sv-SE"/>
        </w:rPr>
        <w:t>- Nội dung chương:</w:t>
      </w:r>
    </w:p>
    <w:p w:rsidR="006E44F4" w:rsidRPr="001602BD" w:rsidRDefault="006E44F4" w:rsidP="006E44F4">
      <w:pPr>
        <w:spacing w:before="0" w:after="0" w:line="360" w:lineRule="auto"/>
        <w:rPr>
          <w:sz w:val="28"/>
          <w:szCs w:val="28"/>
        </w:rPr>
      </w:pPr>
      <w:r w:rsidRPr="001602BD">
        <w:rPr>
          <w:sz w:val="28"/>
          <w:szCs w:val="28"/>
        </w:rPr>
        <w:tab/>
        <w:t>3.1 Khái niệm</w:t>
      </w:r>
    </w:p>
    <w:p w:rsidR="006E44F4" w:rsidRPr="001602BD" w:rsidRDefault="006E44F4" w:rsidP="006E44F4">
      <w:pPr>
        <w:spacing w:before="0" w:after="0" w:line="360" w:lineRule="auto"/>
        <w:rPr>
          <w:sz w:val="28"/>
          <w:szCs w:val="28"/>
        </w:rPr>
      </w:pPr>
      <w:r w:rsidRPr="001602BD">
        <w:rPr>
          <w:sz w:val="28"/>
          <w:szCs w:val="28"/>
        </w:rPr>
        <w:tab/>
        <w:t>3.2 Triết lý Kaizen</w:t>
      </w:r>
    </w:p>
    <w:p w:rsidR="006E44F4" w:rsidRPr="001602BD" w:rsidRDefault="006E44F4" w:rsidP="006E44F4">
      <w:pPr>
        <w:spacing w:before="0" w:after="0" w:line="360" w:lineRule="auto"/>
        <w:rPr>
          <w:sz w:val="28"/>
          <w:szCs w:val="28"/>
        </w:rPr>
      </w:pPr>
      <w:r w:rsidRPr="001602BD">
        <w:rPr>
          <w:sz w:val="28"/>
          <w:szCs w:val="28"/>
        </w:rPr>
        <w:tab/>
        <w:t>3.3 Công cụ 5S</w:t>
      </w:r>
    </w:p>
    <w:p w:rsidR="006E44F4" w:rsidRPr="001602BD" w:rsidRDefault="006E44F4" w:rsidP="006E44F4">
      <w:pPr>
        <w:spacing w:before="0" w:after="0" w:line="360" w:lineRule="auto"/>
        <w:rPr>
          <w:sz w:val="28"/>
          <w:szCs w:val="28"/>
        </w:rPr>
      </w:pPr>
      <w:r w:rsidRPr="001602BD">
        <w:rPr>
          <w:sz w:val="28"/>
          <w:szCs w:val="28"/>
        </w:rPr>
        <w:tab/>
        <w:t>3.4 Sản xuất tinh gọn</w:t>
      </w:r>
    </w:p>
    <w:p w:rsidR="006E44F4" w:rsidRPr="001602BD" w:rsidRDefault="006E44F4" w:rsidP="006E44F4">
      <w:pPr>
        <w:spacing w:before="0" w:after="0" w:line="360" w:lineRule="auto"/>
        <w:rPr>
          <w:sz w:val="28"/>
          <w:szCs w:val="28"/>
          <w:lang w:val="pt-BR"/>
        </w:rPr>
      </w:pPr>
      <w:r w:rsidRPr="001602BD">
        <w:rPr>
          <w:b/>
          <w:sz w:val="28"/>
          <w:szCs w:val="28"/>
        </w:rPr>
        <w:t>Chương 4. Cơ cấu tổ chức hệ thống quản lý, bảo trì</w:t>
      </w:r>
      <w:r w:rsidRPr="001602BD">
        <w:rPr>
          <w:b/>
          <w:sz w:val="28"/>
          <w:szCs w:val="28"/>
          <w:lang w:val="sv-SE"/>
        </w:rPr>
        <w:tab/>
      </w:r>
      <w:r w:rsidRPr="001602BD">
        <w:rPr>
          <w:b/>
          <w:sz w:val="28"/>
          <w:szCs w:val="28"/>
          <w:lang w:val="sv-SE"/>
        </w:rPr>
        <w:tab/>
      </w:r>
      <w:r w:rsidRPr="001602BD">
        <w:rPr>
          <w:iCs/>
          <w:sz w:val="28"/>
          <w:szCs w:val="28"/>
          <w:lang w:val="pt-BR"/>
        </w:rPr>
        <w:t>Thời gian: 7 giờ</w:t>
      </w:r>
    </w:p>
    <w:p w:rsidR="006E44F4" w:rsidRPr="001602BD" w:rsidRDefault="006E44F4" w:rsidP="006E44F4">
      <w:pPr>
        <w:spacing w:before="0" w:after="0" w:line="360" w:lineRule="auto"/>
        <w:ind w:firstLine="284"/>
        <w:jc w:val="both"/>
        <w:rPr>
          <w:iCs/>
          <w:sz w:val="28"/>
          <w:szCs w:val="28"/>
          <w:lang w:val="sv-SE"/>
        </w:rPr>
      </w:pPr>
      <w:r w:rsidRPr="001602BD">
        <w:rPr>
          <w:iCs/>
          <w:sz w:val="28"/>
          <w:szCs w:val="28"/>
          <w:lang w:val="sv-SE"/>
        </w:rPr>
        <w:t>- Mục tiêu: Trình bày được cơ cấu tổ chức hệ thống quản lý, bảo trì</w:t>
      </w:r>
    </w:p>
    <w:p w:rsidR="006E44F4" w:rsidRPr="001602BD" w:rsidRDefault="006E44F4" w:rsidP="006E44F4">
      <w:pPr>
        <w:spacing w:before="0" w:after="0" w:line="360" w:lineRule="auto"/>
        <w:ind w:firstLine="284"/>
        <w:jc w:val="both"/>
        <w:rPr>
          <w:sz w:val="28"/>
          <w:szCs w:val="28"/>
          <w:lang w:val="sv-SE"/>
        </w:rPr>
      </w:pPr>
      <w:r w:rsidRPr="001602BD">
        <w:rPr>
          <w:sz w:val="28"/>
          <w:szCs w:val="28"/>
          <w:lang w:val="sv-SE"/>
        </w:rPr>
        <w:t>- Nội dung chương:</w:t>
      </w:r>
    </w:p>
    <w:p w:rsidR="006E44F4" w:rsidRPr="001602BD" w:rsidRDefault="006E44F4" w:rsidP="006E44F4">
      <w:pPr>
        <w:spacing w:before="0" w:after="0" w:line="360" w:lineRule="auto"/>
        <w:rPr>
          <w:sz w:val="28"/>
          <w:szCs w:val="28"/>
        </w:rPr>
      </w:pPr>
      <w:r w:rsidRPr="001602BD">
        <w:rPr>
          <w:sz w:val="28"/>
          <w:szCs w:val="28"/>
        </w:rPr>
        <w:tab/>
        <w:t>4.1 Khái quát niệm</w:t>
      </w:r>
    </w:p>
    <w:p w:rsidR="006E44F4" w:rsidRPr="001602BD" w:rsidRDefault="006E44F4" w:rsidP="006E44F4">
      <w:pPr>
        <w:spacing w:before="0" w:after="0" w:line="360" w:lineRule="auto"/>
        <w:rPr>
          <w:sz w:val="28"/>
          <w:szCs w:val="28"/>
        </w:rPr>
      </w:pPr>
      <w:r w:rsidRPr="001602BD">
        <w:rPr>
          <w:sz w:val="28"/>
          <w:szCs w:val="28"/>
        </w:rPr>
        <w:tab/>
        <w:t>4.2 Lựa chọn cấu trúc quản lý bảo trì</w:t>
      </w:r>
    </w:p>
    <w:p w:rsidR="006E44F4" w:rsidRPr="001602BD" w:rsidRDefault="006E44F4" w:rsidP="006E44F4">
      <w:pPr>
        <w:spacing w:before="0" w:after="0" w:line="360" w:lineRule="auto"/>
        <w:rPr>
          <w:b/>
          <w:sz w:val="28"/>
          <w:szCs w:val="28"/>
          <w:lang w:val="sv-SE"/>
        </w:rPr>
      </w:pPr>
      <w:r w:rsidRPr="001602BD">
        <w:rPr>
          <w:sz w:val="28"/>
          <w:szCs w:val="28"/>
        </w:rPr>
        <w:tab/>
        <w:t>4.3 Các hình thức tổ chức bảo trì</w:t>
      </w:r>
      <w:r w:rsidRPr="001602BD">
        <w:rPr>
          <w:b/>
          <w:sz w:val="28"/>
          <w:szCs w:val="28"/>
          <w:lang w:val="sv-SE"/>
        </w:rPr>
        <w:t xml:space="preserve"> </w:t>
      </w:r>
    </w:p>
    <w:p w:rsidR="006E44F4" w:rsidRPr="001602BD" w:rsidRDefault="006E44F4" w:rsidP="006E44F4">
      <w:pPr>
        <w:tabs>
          <w:tab w:val="right" w:leader="dot" w:pos="3331"/>
        </w:tabs>
        <w:spacing w:before="0" w:after="0" w:line="360" w:lineRule="auto"/>
        <w:rPr>
          <w:sz w:val="28"/>
          <w:szCs w:val="28"/>
          <w:lang w:val="pt-BR"/>
        </w:rPr>
      </w:pPr>
      <w:r w:rsidRPr="001602BD">
        <w:rPr>
          <w:b/>
          <w:sz w:val="28"/>
          <w:szCs w:val="28"/>
        </w:rPr>
        <w:t>Chương 5. Diễn tiến hư hỏng và trình tự bảo trì</w:t>
      </w:r>
      <w:r>
        <w:rPr>
          <w:b/>
          <w:sz w:val="28"/>
          <w:szCs w:val="28"/>
        </w:rPr>
        <w:tab/>
      </w:r>
      <w:r w:rsidRPr="001602BD">
        <w:rPr>
          <w:b/>
          <w:sz w:val="28"/>
          <w:szCs w:val="28"/>
          <w:lang w:val="sv-SE"/>
        </w:rPr>
        <w:tab/>
      </w:r>
      <w:r w:rsidRPr="001602BD">
        <w:rPr>
          <w:b/>
          <w:sz w:val="28"/>
          <w:szCs w:val="28"/>
          <w:lang w:val="sv-SE"/>
        </w:rPr>
        <w:tab/>
      </w:r>
      <w:r w:rsidRPr="001602BD">
        <w:rPr>
          <w:iCs/>
          <w:sz w:val="28"/>
          <w:szCs w:val="28"/>
          <w:lang w:val="pt-BR"/>
        </w:rPr>
        <w:t>Thời gian: 7 giờ</w:t>
      </w:r>
    </w:p>
    <w:p w:rsidR="006E44F4" w:rsidRPr="001602BD" w:rsidRDefault="006E44F4" w:rsidP="006E44F4">
      <w:pPr>
        <w:spacing w:before="0" w:after="0" w:line="360" w:lineRule="auto"/>
        <w:ind w:firstLine="284"/>
        <w:jc w:val="both"/>
        <w:rPr>
          <w:iCs/>
          <w:sz w:val="28"/>
          <w:szCs w:val="28"/>
          <w:lang w:val="sv-SE"/>
        </w:rPr>
      </w:pPr>
      <w:r w:rsidRPr="001602BD">
        <w:rPr>
          <w:iCs/>
          <w:sz w:val="28"/>
          <w:szCs w:val="28"/>
          <w:lang w:val="sv-SE"/>
        </w:rPr>
        <w:t>- Mục tiêu: Trình bày được khái niệm diễn tiến hư hỏng và đề ra các giải pháp bảo trì.</w:t>
      </w:r>
    </w:p>
    <w:p w:rsidR="006E44F4" w:rsidRPr="001602BD" w:rsidRDefault="006E44F4" w:rsidP="006E44F4">
      <w:pPr>
        <w:spacing w:before="0" w:after="0" w:line="360" w:lineRule="auto"/>
        <w:ind w:firstLine="284"/>
        <w:jc w:val="both"/>
        <w:rPr>
          <w:sz w:val="28"/>
          <w:szCs w:val="28"/>
          <w:lang w:val="sv-SE"/>
        </w:rPr>
      </w:pPr>
      <w:r w:rsidRPr="001602BD">
        <w:rPr>
          <w:sz w:val="28"/>
          <w:szCs w:val="28"/>
          <w:lang w:val="sv-SE"/>
        </w:rPr>
        <w:t>- Nội dung chương:</w:t>
      </w:r>
    </w:p>
    <w:p w:rsidR="006E44F4" w:rsidRPr="001602BD" w:rsidRDefault="006E44F4" w:rsidP="006E44F4">
      <w:pPr>
        <w:spacing w:before="0" w:after="0" w:line="360" w:lineRule="auto"/>
        <w:jc w:val="both"/>
        <w:rPr>
          <w:sz w:val="28"/>
          <w:szCs w:val="28"/>
        </w:rPr>
      </w:pPr>
      <w:r w:rsidRPr="001602BD">
        <w:rPr>
          <w:sz w:val="28"/>
          <w:szCs w:val="28"/>
        </w:rPr>
        <w:tab/>
        <w:t>5.1 Khái niệm</w:t>
      </w:r>
    </w:p>
    <w:p w:rsidR="006E44F4" w:rsidRPr="001602BD" w:rsidRDefault="006E44F4" w:rsidP="006E44F4">
      <w:pPr>
        <w:spacing w:before="0" w:after="0" w:line="360" w:lineRule="auto"/>
        <w:jc w:val="both"/>
        <w:rPr>
          <w:sz w:val="28"/>
          <w:szCs w:val="28"/>
        </w:rPr>
      </w:pPr>
      <w:r w:rsidRPr="001602BD">
        <w:rPr>
          <w:sz w:val="28"/>
          <w:szCs w:val="28"/>
        </w:rPr>
        <w:tab/>
        <w:t>5.2 Hư hỏng và diễn tiến hư hỏng</w:t>
      </w:r>
    </w:p>
    <w:p w:rsidR="006E44F4" w:rsidRPr="001602BD" w:rsidRDefault="006E44F4" w:rsidP="006E44F4">
      <w:pPr>
        <w:spacing w:before="0" w:after="0" w:line="360" w:lineRule="auto"/>
        <w:jc w:val="both"/>
        <w:rPr>
          <w:sz w:val="28"/>
          <w:szCs w:val="28"/>
        </w:rPr>
      </w:pPr>
      <w:r w:rsidRPr="001602BD">
        <w:rPr>
          <w:sz w:val="28"/>
          <w:szCs w:val="28"/>
        </w:rPr>
        <w:tab/>
        <w:t>5.3 Giải pháp bảo trì</w:t>
      </w:r>
    </w:p>
    <w:p w:rsidR="006E44F4" w:rsidRPr="001602BD" w:rsidRDefault="006E44F4" w:rsidP="006E44F4">
      <w:pPr>
        <w:spacing w:before="0" w:after="0" w:line="360" w:lineRule="auto"/>
        <w:jc w:val="both"/>
        <w:rPr>
          <w:b/>
          <w:sz w:val="28"/>
          <w:szCs w:val="28"/>
          <w:lang w:val="sv-SE"/>
        </w:rPr>
      </w:pPr>
      <w:r w:rsidRPr="001602BD">
        <w:rPr>
          <w:sz w:val="28"/>
          <w:szCs w:val="28"/>
        </w:rPr>
        <w:tab/>
        <w:t>5.4 Trình tự bảo trì</w:t>
      </w:r>
    </w:p>
    <w:p w:rsidR="006E44F4" w:rsidRPr="001602BD" w:rsidRDefault="006E44F4" w:rsidP="006E44F4">
      <w:pPr>
        <w:spacing w:before="0" w:after="0" w:line="360" w:lineRule="auto"/>
        <w:rPr>
          <w:b/>
          <w:sz w:val="28"/>
          <w:szCs w:val="28"/>
          <w:lang w:val="sv-SE"/>
        </w:rPr>
      </w:pPr>
      <w:r w:rsidRPr="001602BD">
        <w:rPr>
          <w:b/>
          <w:sz w:val="28"/>
          <w:szCs w:val="28"/>
          <w:lang w:val="sv-SE"/>
        </w:rPr>
        <w:t>IV. Điều kiện thực hiệ</w:t>
      </w:r>
      <w:r>
        <w:rPr>
          <w:b/>
          <w:sz w:val="28"/>
          <w:szCs w:val="28"/>
          <w:lang w:val="sv-SE"/>
        </w:rPr>
        <w:t>n</w:t>
      </w:r>
      <w:r w:rsidRPr="001602BD">
        <w:rPr>
          <w:b/>
          <w:sz w:val="28"/>
          <w:szCs w:val="28"/>
          <w:lang w:val="sv-SE"/>
        </w:rPr>
        <w:t>:</w:t>
      </w:r>
    </w:p>
    <w:p w:rsidR="006E44F4" w:rsidRPr="001602BD" w:rsidRDefault="006E44F4" w:rsidP="006E44F4">
      <w:pPr>
        <w:spacing w:before="0" w:after="0" w:line="240" w:lineRule="auto"/>
        <w:ind w:firstLine="432"/>
        <w:jc w:val="both"/>
        <w:outlineLvl w:val="0"/>
        <w:rPr>
          <w:sz w:val="28"/>
          <w:szCs w:val="28"/>
          <w:lang w:val="sv-SE"/>
        </w:rPr>
      </w:pPr>
      <w:r w:rsidRPr="001602BD">
        <w:rPr>
          <w:sz w:val="28"/>
          <w:szCs w:val="28"/>
          <w:lang w:val="sv-SE"/>
        </w:rPr>
        <w:lastRenderedPageBreak/>
        <w:t>1. Phòng học chuyên môn hóa/nhà xưởng: Phòng lý thuyết</w:t>
      </w:r>
    </w:p>
    <w:p w:rsidR="006E44F4" w:rsidRPr="001602BD" w:rsidRDefault="006E44F4" w:rsidP="006E44F4">
      <w:pPr>
        <w:spacing w:before="0" w:after="0" w:line="240" w:lineRule="auto"/>
        <w:ind w:firstLine="432"/>
        <w:jc w:val="both"/>
        <w:outlineLvl w:val="0"/>
        <w:rPr>
          <w:sz w:val="28"/>
          <w:szCs w:val="28"/>
          <w:lang w:val="sv-SE"/>
        </w:rPr>
      </w:pPr>
      <w:r w:rsidRPr="001602BD">
        <w:rPr>
          <w:sz w:val="28"/>
          <w:szCs w:val="28"/>
          <w:lang w:val="sv-SE"/>
        </w:rPr>
        <w:t>2. Trang thiết bị máy móc: Máy tính, máy chiếu, bảng phấn</w:t>
      </w:r>
    </w:p>
    <w:p w:rsidR="006E44F4" w:rsidRPr="001602BD" w:rsidRDefault="006E44F4" w:rsidP="006E44F4">
      <w:pPr>
        <w:spacing w:before="0" w:after="0" w:line="240" w:lineRule="auto"/>
        <w:ind w:firstLine="432"/>
        <w:jc w:val="both"/>
        <w:outlineLvl w:val="0"/>
        <w:rPr>
          <w:sz w:val="28"/>
          <w:szCs w:val="28"/>
          <w:lang w:val="sv-SE"/>
        </w:rPr>
      </w:pPr>
      <w:r w:rsidRPr="001602BD">
        <w:rPr>
          <w:sz w:val="28"/>
          <w:szCs w:val="28"/>
          <w:lang w:val="sv-SE"/>
        </w:rPr>
        <w:t>3. Học liệu, dụng cụ, nguyên vật liệu: Giáo trình, tài liệu môn Quản lý và kỹ thuật bảo trì</w:t>
      </w:r>
    </w:p>
    <w:p w:rsidR="006E44F4" w:rsidRPr="001602BD" w:rsidRDefault="006E44F4" w:rsidP="006E44F4">
      <w:pPr>
        <w:spacing w:before="0" w:after="0" w:line="240" w:lineRule="auto"/>
        <w:ind w:firstLine="432"/>
        <w:jc w:val="both"/>
        <w:outlineLvl w:val="0"/>
        <w:rPr>
          <w:sz w:val="28"/>
          <w:szCs w:val="28"/>
          <w:lang w:val="sv-SE"/>
        </w:rPr>
      </w:pPr>
      <w:r w:rsidRPr="001602BD">
        <w:rPr>
          <w:sz w:val="28"/>
          <w:szCs w:val="28"/>
          <w:lang w:val="sv-SE"/>
        </w:rPr>
        <w:t>4. Các điều kiện khác: Slide bài giảng, hình vẽ minh họa...</w:t>
      </w:r>
    </w:p>
    <w:p w:rsidR="006E44F4" w:rsidRPr="001602BD" w:rsidRDefault="006E44F4" w:rsidP="006E44F4">
      <w:pPr>
        <w:spacing w:before="0" w:after="0" w:line="360" w:lineRule="auto"/>
        <w:jc w:val="both"/>
        <w:rPr>
          <w:b/>
          <w:sz w:val="28"/>
          <w:szCs w:val="28"/>
          <w:lang w:val="sv-SE"/>
        </w:rPr>
      </w:pPr>
      <w:r w:rsidRPr="001602BD">
        <w:rPr>
          <w:b/>
          <w:sz w:val="28"/>
          <w:szCs w:val="28"/>
          <w:lang w:val="sv-SE"/>
        </w:rPr>
        <w:t xml:space="preserve">V. Nội dung và phương pháp, đánh giá: </w:t>
      </w:r>
    </w:p>
    <w:p w:rsidR="006E44F4" w:rsidRPr="001602BD" w:rsidRDefault="006E44F4" w:rsidP="006E44F4">
      <w:pPr>
        <w:spacing w:before="0" w:after="0" w:line="360" w:lineRule="auto"/>
        <w:ind w:firstLine="340"/>
        <w:jc w:val="both"/>
        <w:outlineLvl w:val="0"/>
        <w:rPr>
          <w:sz w:val="28"/>
          <w:szCs w:val="28"/>
          <w:lang w:val="sv-SE"/>
        </w:rPr>
      </w:pPr>
      <w:r w:rsidRPr="001602BD">
        <w:rPr>
          <w:sz w:val="28"/>
          <w:szCs w:val="28"/>
          <w:lang w:val="sv-SE"/>
        </w:rPr>
        <w:t>1. Nội dung:</w:t>
      </w:r>
    </w:p>
    <w:p w:rsidR="006E44F4" w:rsidRPr="001602BD" w:rsidRDefault="006E44F4" w:rsidP="006E44F4">
      <w:pPr>
        <w:spacing w:before="0" w:after="0" w:line="360" w:lineRule="auto"/>
        <w:ind w:firstLine="624"/>
        <w:jc w:val="both"/>
        <w:rPr>
          <w:sz w:val="28"/>
          <w:szCs w:val="28"/>
          <w:lang w:val="sv-SE"/>
        </w:rPr>
      </w:pPr>
      <w:r w:rsidRPr="001602BD">
        <w:rPr>
          <w:sz w:val="28"/>
          <w:szCs w:val="28"/>
          <w:lang w:val="sv-SE"/>
        </w:rPr>
        <w:t>- Kiến thức: Hiểu và trình bày được các khái niệm cơ bản về quản lý và bảo trì</w:t>
      </w:r>
    </w:p>
    <w:p w:rsidR="006E44F4" w:rsidRPr="001602BD" w:rsidRDefault="006E44F4" w:rsidP="006E44F4">
      <w:pPr>
        <w:spacing w:before="0" w:after="0" w:line="360" w:lineRule="auto"/>
        <w:ind w:firstLine="624"/>
        <w:jc w:val="both"/>
        <w:rPr>
          <w:sz w:val="28"/>
          <w:szCs w:val="28"/>
          <w:lang w:val="sv-SE"/>
        </w:rPr>
      </w:pPr>
      <w:r w:rsidRPr="001602BD">
        <w:rPr>
          <w:sz w:val="28"/>
          <w:szCs w:val="28"/>
          <w:lang w:val="sv-SE"/>
        </w:rPr>
        <w:t>- Kỹ năng: Có các kỹ năng phân tích, lựa chọn, quản lý kế hoạch bảo trì hợp lý</w:t>
      </w:r>
    </w:p>
    <w:p w:rsidR="006E44F4" w:rsidRPr="001602BD" w:rsidRDefault="006E44F4" w:rsidP="006E44F4">
      <w:pPr>
        <w:spacing w:before="0" w:after="0" w:line="360" w:lineRule="auto"/>
        <w:ind w:firstLine="624"/>
        <w:jc w:val="both"/>
        <w:rPr>
          <w:sz w:val="28"/>
          <w:szCs w:val="28"/>
          <w:lang w:val="sv-SE"/>
        </w:rPr>
      </w:pPr>
      <w:r>
        <w:rPr>
          <w:sz w:val="28"/>
          <w:szCs w:val="28"/>
          <w:lang w:val="sv-SE"/>
        </w:rPr>
        <w:t>- Năng lực tự chủ và trách nhiệm</w:t>
      </w:r>
      <w:r w:rsidRPr="001602BD">
        <w:rPr>
          <w:sz w:val="28"/>
          <w:szCs w:val="28"/>
          <w:lang w:val="sv-SE"/>
        </w:rPr>
        <w:t>: Có thái độ nghiêm túc trong học tập</w:t>
      </w:r>
    </w:p>
    <w:p w:rsidR="006E44F4" w:rsidRPr="001602BD" w:rsidRDefault="006E44F4" w:rsidP="006E44F4">
      <w:pPr>
        <w:spacing w:before="0" w:after="0" w:line="360" w:lineRule="auto"/>
        <w:ind w:firstLine="340"/>
        <w:jc w:val="both"/>
        <w:outlineLvl w:val="0"/>
        <w:rPr>
          <w:sz w:val="28"/>
          <w:szCs w:val="28"/>
          <w:lang w:val="sv-SE"/>
        </w:rPr>
      </w:pPr>
      <w:r w:rsidRPr="001602BD">
        <w:rPr>
          <w:sz w:val="28"/>
          <w:szCs w:val="28"/>
          <w:lang w:val="sv-SE"/>
        </w:rPr>
        <w:t xml:space="preserve">2. Phương pháp: </w:t>
      </w:r>
    </w:p>
    <w:p w:rsidR="006E44F4" w:rsidRPr="001602BD" w:rsidRDefault="006E44F4" w:rsidP="006E44F4">
      <w:pPr>
        <w:spacing w:before="0" w:after="0" w:line="360" w:lineRule="auto"/>
        <w:ind w:firstLine="340"/>
        <w:jc w:val="both"/>
        <w:outlineLvl w:val="0"/>
        <w:rPr>
          <w:sz w:val="28"/>
          <w:szCs w:val="28"/>
          <w:lang w:val="sv-SE"/>
        </w:rPr>
      </w:pPr>
      <w:r w:rsidRPr="001602BD">
        <w:rPr>
          <w:sz w:val="28"/>
          <w:szCs w:val="28"/>
          <w:lang w:val="sv-SE"/>
        </w:rPr>
        <w:tab/>
        <w:t>- Thực hiện các bài kiểm tra trên lớp và cuối kỳ</w:t>
      </w:r>
    </w:p>
    <w:p w:rsidR="006E44F4" w:rsidRPr="001602BD" w:rsidRDefault="006E44F4" w:rsidP="006E44F4">
      <w:pPr>
        <w:spacing w:before="0" w:after="0" w:line="360" w:lineRule="auto"/>
        <w:jc w:val="both"/>
        <w:rPr>
          <w:b/>
          <w:sz w:val="28"/>
          <w:szCs w:val="28"/>
          <w:lang w:val="sv-SE"/>
        </w:rPr>
      </w:pPr>
      <w:r w:rsidRPr="001602BD">
        <w:rPr>
          <w:b/>
          <w:sz w:val="28"/>
          <w:szCs w:val="28"/>
          <w:lang w:val="sv-SE"/>
        </w:rPr>
        <w:t>VI. Hướng dẫn thực hiệ</w:t>
      </w:r>
      <w:r>
        <w:rPr>
          <w:b/>
          <w:sz w:val="28"/>
          <w:szCs w:val="28"/>
          <w:lang w:val="sv-SE"/>
        </w:rPr>
        <w:t>n</w:t>
      </w:r>
      <w:r w:rsidRPr="001602BD">
        <w:rPr>
          <w:b/>
          <w:sz w:val="28"/>
          <w:szCs w:val="28"/>
          <w:lang w:val="sv-SE"/>
        </w:rPr>
        <w:t>:</w:t>
      </w:r>
    </w:p>
    <w:p w:rsidR="006E44F4" w:rsidRPr="001602BD" w:rsidRDefault="006E44F4" w:rsidP="006E44F4">
      <w:pPr>
        <w:keepNext/>
        <w:keepLines/>
        <w:spacing w:before="0" w:after="0" w:line="360" w:lineRule="auto"/>
        <w:jc w:val="both"/>
        <w:outlineLvl w:val="0"/>
        <w:rPr>
          <w:sz w:val="28"/>
          <w:szCs w:val="28"/>
          <w:lang w:val="sv-SE"/>
        </w:rPr>
      </w:pPr>
      <w:r w:rsidRPr="001602BD">
        <w:rPr>
          <w:sz w:val="28"/>
          <w:szCs w:val="28"/>
          <w:lang w:val="sv-SE"/>
        </w:rPr>
        <w:t>1. Phạm vi áp dụng môn học: áp dụng cho đào tạo chương trình trung cấp</w:t>
      </w:r>
    </w:p>
    <w:p w:rsidR="006E44F4" w:rsidRPr="001602BD" w:rsidRDefault="006E44F4" w:rsidP="006E44F4">
      <w:pPr>
        <w:spacing w:before="0" w:after="0" w:line="360" w:lineRule="auto"/>
        <w:jc w:val="both"/>
        <w:outlineLvl w:val="0"/>
        <w:rPr>
          <w:sz w:val="28"/>
          <w:szCs w:val="28"/>
          <w:lang w:val="sv-SE"/>
        </w:rPr>
      </w:pPr>
      <w:r w:rsidRPr="001602BD">
        <w:rPr>
          <w:sz w:val="28"/>
          <w:szCs w:val="28"/>
          <w:lang w:val="sv-SE"/>
        </w:rPr>
        <w:t>2. Hướng dẫn về phương pháp giảng dạy, học tập môn học:</w:t>
      </w:r>
    </w:p>
    <w:p w:rsidR="006E44F4" w:rsidRPr="001602BD" w:rsidRDefault="006E44F4" w:rsidP="006E44F4">
      <w:pPr>
        <w:spacing w:before="0" w:after="0" w:line="360" w:lineRule="auto"/>
        <w:ind w:firstLine="340"/>
        <w:jc w:val="both"/>
        <w:outlineLvl w:val="0"/>
        <w:rPr>
          <w:sz w:val="28"/>
          <w:szCs w:val="28"/>
          <w:lang w:val="sv-SE"/>
        </w:rPr>
      </w:pPr>
      <w:r w:rsidRPr="001602BD">
        <w:rPr>
          <w:sz w:val="28"/>
          <w:szCs w:val="28"/>
          <w:lang w:val="sv-SE"/>
        </w:rPr>
        <w:t>- Đối với giáo viên, giảng viên: Sử dụng phương pháp diễn giải, thuyết trình có kèm các ví dụ minh họa.</w:t>
      </w:r>
    </w:p>
    <w:p w:rsidR="006E44F4" w:rsidRPr="001602BD" w:rsidRDefault="006E44F4" w:rsidP="006E44F4">
      <w:pPr>
        <w:spacing w:before="0" w:after="0" w:line="360" w:lineRule="auto"/>
        <w:ind w:firstLine="340"/>
        <w:jc w:val="both"/>
        <w:outlineLvl w:val="0"/>
        <w:rPr>
          <w:sz w:val="28"/>
          <w:szCs w:val="28"/>
          <w:lang w:val="sv-SE"/>
        </w:rPr>
      </w:pPr>
      <w:r w:rsidRPr="001602BD">
        <w:rPr>
          <w:sz w:val="28"/>
          <w:szCs w:val="28"/>
          <w:lang w:val="sv-SE"/>
        </w:rPr>
        <w:t>- Đối với người học: Cần đi học đầy đủ, lắng nghe sự hướng dẫn của GV.</w:t>
      </w:r>
    </w:p>
    <w:p w:rsidR="006E44F4" w:rsidRPr="001602BD" w:rsidRDefault="006E44F4" w:rsidP="006E44F4">
      <w:pPr>
        <w:spacing w:before="0" w:after="0" w:line="360" w:lineRule="auto"/>
        <w:jc w:val="both"/>
        <w:outlineLvl w:val="0"/>
        <w:rPr>
          <w:sz w:val="28"/>
          <w:szCs w:val="28"/>
          <w:lang w:val="sv-SE"/>
        </w:rPr>
      </w:pPr>
      <w:r w:rsidRPr="001602BD">
        <w:rPr>
          <w:sz w:val="28"/>
          <w:szCs w:val="28"/>
          <w:lang w:val="sv-SE"/>
        </w:rPr>
        <w:t>3. Những trọng tâm cần chú ý: Giáo viên tr</w:t>
      </w:r>
      <w:r w:rsidRPr="001602BD">
        <w:rPr>
          <w:rFonts w:hint="eastAsia"/>
          <w:sz w:val="28"/>
          <w:szCs w:val="28"/>
          <w:lang w:val="sv-SE"/>
        </w:rPr>
        <w:t>ư</w:t>
      </w:r>
      <w:r w:rsidRPr="001602BD">
        <w:rPr>
          <w:sz w:val="28"/>
          <w:szCs w:val="28"/>
          <w:lang w:val="sv-SE"/>
        </w:rPr>
        <w:t>ớc khi giảng dạy cần phải c</w:t>
      </w:r>
      <w:r w:rsidRPr="001602BD">
        <w:rPr>
          <w:rFonts w:hint="eastAsia"/>
          <w:sz w:val="28"/>
          <w:szCs w:val="28"/>
          <w:lang w:val="sv-SE"/>
        </w:rPr>
        <w:t>ă</w:t>
      </w:r>
      <w:r w:rsidRPr="001602BD">
        <w:rPr>
          <w:sz w:val="28"/>
          <w:szCs w:val="28"/>
          <w:lang w:val="sv-SE"/>
        </w:rPr>
        <w:t xml:space="preserve">n cứ vào nội dung của từng bài học chuẩn bị </w:t>
      </w:r>
      <w:r w:rsidRPr="001602BD">
        <w:rPr>
          <w:rFonts w:hint="eastAsia"/>
          <w:sz w:val="28"/>
          <w:szCs w:val="28"/>
          <w:lang w:val="sv-SE"/>
        </w:rPr>
        <w:t>đ</w:t>
      </w:r>
      <w:r w:rsidRPr="001602BD">
        <w:rPr>
          <w:sz w:val="28"/>
          <w:szCs w:val="28"/>
          <w:lang w:val="sv-SE"/>
        </w:rPr>
        <w:t xml:space="preserve">ầy </w:t>
      </w:r>
      <w:r w:rsidRPr="001602BD">
        <w:rPr>
          <w:rFonts w:hint="eastAsia"/>
          <w:sz w:val="28"/>
          <w:szCs w:val="28"/>
          <w:lang w:val="sv-SE"/>
        </w:rPr>
        <w:t>đ</w:t>
      </w:r>
      <w:r w:rsidRPr="001602BD">
        <w:rPr>
          <w:sz w:val="28"/>
          <w:szCs w:val="28"/>
          <w:lang w:val="sv-SE"/>
        </w:rPr>
        <w:t xml:space="preserve">ủ các </w:t>
      </w:r>
      <w:r w:rsidRPr="001602BD">
        <w:rPr>
          <w:rFonts w:hint="eastAsia"/>
          <w:sz w:val="28"/>
          <w:szCs w:val="28"/>
          <w:lang w:val="sv-SE"/>
        </w:rPr>
        <w:t>đ</w:t>
      </w:r>
      <w:r w:rsidRPr="001602BD">
        <w:rPr>
          <w:sz w:val="28"/>
          <w:szCs w:val="28"/>
          <w:lang w:val="sv-SE"/>
        </w:rPr>
        <w:t>iều kiện thực hiệ</w:t>
      </w:r>
      <w:r>
        <w:rPr>
          <w:sz w:val="28"/>
          <w:szCs w:val="28"/>
          <w:lang w:val="sv-SE"/>
        </w:rPr>
        <w:t>n.</w:t>
      </w:r>
    </w:p>
    <w:p w:rsidR="006E44F4" w:rsidRPr="001602BD" w:rsidRDefault="006E44F4" w:rsidP="006E44F4">
      <w:pPr>
        <w:spacing w:before="0" w:after="0" w:line="360" w:lineRule="auto"/>
        <w:jc w:val="both"/>
        <w:outlineLvl w:val="0"/>
        <w:rPr>
          <w:sz w:val="28"/>
          <w:szCs w:val="28"/>
          <w:lang w:val="sv-SE"/>
        </w:rPr>
      </w:pPr>
      <w:r w:rsidRPr="001602BD">
        <w:rPr>
          <w:sz w:val="28"/>
          <w:szCs w:val="28"/>
          <w:lang w:val="sv-SE"/>
        </w:rPr>
        <w:t>4. Tài liệu tham khảo:</w:t>
      </w:r>
    </w:p>
    <w:p w:rsidR="006E44F4" w:rsidRPr="001602BD" w:rsidRDefault="006E44F4" w:rsidP="0030214A">
      <w:pPr>
        <w:spacing w:before="0" w:after="0" w:line="240" w:lineRule="auto"/>
        <w:ind w:firstLine="425"/>
        <w:jc w:val="both"/>
        <w:outlineLvl w:val="0"/>
        <w:rPr>
          <w:sz w:val="28"/>
          <w:szCs w:val="28"/>
          <w:lang w:val="sv-SE"/>
        </w:rPr>
      </w:pPr>
      <w:r w:rsidRPr="001602BD">
        <w:rPr>
          <w:sz w:val="28"/>
          <w:szCs w:val="28"/>
          <w:lang w:val="sv-SE"/>
        </w:rPr>
        <w:t>[1] Giáo trình Quản lý và kỹ thuật bảo trì công nghiệp, Ths. Nguyễn Phương Quang, Trường Đại học Sư phạm kỹ thuật Thành phố Hồ Chí Minh, 2016.</w:t>
      </w:r>
    </w:p>
    <w:p w:rsidR="006E44F4" w:rsidRPr="001602BD" w:rsidRDefault="006E44F4" w:rsidP="0030214A">
      <w:pPr>
        <w:spacing w:before="0" w:after="0" w:line="240" w:lineRule="auto"/>
        <w:ind w:firstLine="425"/>
        <w:jc w:val="both"/>
        <w:outlineLvl w:val="0"/>
        <w:rPr>
          <w:sz w:val="28"/>
          <w:szCs w:val="28"/>
          <w:lang w:val="sv-SE"/>
        </w:rPr>
      </w:pPr>
      <w:r w:rsidRPr="001602BD">
        <w:rPr>
          <w:sz w:val="28"/>
          <w:szCs w:val="28"/>
          <w:lang w:val="sv-SE"/>
        </w:rPr>
        <w:t>[2] Bảo trì và bảo dưỡng máy công nghiệp, Hoàng Trí – Dương Bình Nam, Trường Đại học Sư phạm kỹ thuật Thành phố Hồ Chí Minh.</w:t>
      </w:r>
    </w:p>
    <w:p w:rsidR="006E44F4" w:rsidRDefault="006E44F4" w:rsidP="006E44F4">
      <w:pPr>
        <w:spacing w:before="120" w:after="0" w:line="240" w:lineRule="auto"/>
        <w:rPr>
          <w:rFonts w:eastAsia="Times New Roman"/>
          <w:sz w:val="28"/>
          <w:szCs w:val="28"/>
          <w:lang w:val="sv-SE"/>
        </w:rPr>
      </w:pPr>
      <w:r w:rsidRPr="001602BD">
        <w:rPr>
          <w:rFonts w:eastAsia="Times New Roman"/>
          <w:sz w:val="28"/>
          <w:szCs w:val="28"/>
          <w:lang w:val="sv-SE"/>
        </w:rPr>
        <w:t>5. Ghi chú và giải thích (nếu có):</w:t>
      </w:r>
    </w:p>
    <w:p w:rsidR="006E44F4" w:rsidRDefault="006E44F4" w:rsidP="006E44F4">
      <w:pPr>
        <w:spacing w:before="120" w:after="0" w:line="240" w:lineRule="auto"/>
        <w:rPr>
          <w:rFonts w:eastAsia="Times New Roman"/>
          <w:sz w:val="28"/>
          <w:szCs w:val="28"/>
          <w:lang w:val="sv-SE"/>
        </w:rPr>
      </w:pPr>
    </w:p>
    <w:p w:rsidR="006E44F4" w:rsidRPr="009E5977" w:rsidRDefault="006E44F4" w:rsidP="006E44F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E44F4" w:rsidRPr="009E5977" w:rsidRDefault="006E44F4" w:rsidP="006E44F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6E44F4" w:rsidRPr="009E5977" w:rsidRDefault="006E44F4" w:rsidP="006E44F4">
      <w:pPr>
        <w:tabs>
          <w:tab w:val="center" w:pos="2127"/>
          <w:tab w:val="center" w:pos="6946"/>
        </w:tabs>
        <w:spacing w:before="0" w:after="0" w:line="240" w:lineRule="auto"/>
        <w:rPr>
          <w:b/>
          <w:iCs/>
          <w:szCs w:val="26"/>
          <w:lang w:val="pt-BR"/>
        </w:rPr>
      </w:pPr>
    </w:p>
    <w:p w:rsidR="006E44F4" w:rsidRPr="009E5977" w:rsidRDefault="006E44F4" w:rsidP="006E44F4">
      <w:pPr>
        <w:tabs>
          <w:tab w:val="center" w:pos="2127"/>
          <w:tab w:val="center" w:pos="6946"/>
        </w:tabs>
        <w:spacing w:before="0" w:after="0" w:line="240" w:lineRule="auto"/>
        <w:rPr>
          <w:b/>
          <w:iCs/>
          <w:szCs w:val="26"/>
          <w:lang w:val="pt-BR"/>
        </w:rPr>
      </w:pPr>
    </w:p>
    <w:p w:rsidR="006E44F4" w:rsidRPr="009E5977" w:rsidRDefault="006E44F4" w:rsidP="006E44F4">
      <w:pPr>
        <w:tabs>
          <w:tab w:val="center" w:pos="2127"/>
          <w:tab w:val="center" w:pos="6946"/>
        </w:tabs>
        <w:spacing w:before="0" w:after="0" w:line="240" w:lineRule="auto"/>
        <w:rPr>
          <w:b/>
          <w:iCs/>
          <w:szCs w:val="26"/>
          <w:lang w:val="pt-BR"/>
        </w:rPr>
      </w:pPr>
    </w:p>
    <w:p w:rsidR="002851E7" w:rsidRPr="006E44F4" w:rsidRDefault="006E44F4" w:rsidP="006E44F4">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bookmarkStart w:id="0" w:name="_GoBack"/>
      <w:bookmarkEnd w:id="0"/>
    </w:p>
    <w:sectPr w:rsidR="002851E7" w:rsidRPr="006E44F4" w:rsidSect="0030214A">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565" w:rsidRDefault="00CF1565" w:rsidP="0030214A">
      <w:pPr>
        <w:spacing w:before="0" w:after="0" w:line="240" w:lineRule="auto"/>
      </w:pPr>
      <w:r>
        <w:separator/>
      </w:r>
    </w:p>
  </w:endnote>
  <w:endnote w:type="continuationSeparator" w:id="0">
    <w:p w:rsidR="00CF1565" w:rsidRDefault="00CF1565" w:rsidP="0030214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6398989"/>
      <w:docPartObj>
        <w:docPartGallery w:val="Page Numbers (Bottom of Page)"/>
        <w:docPartUnique/>
      </w:docPartObj>
    </w:sdtPr>
    <w:sdtEndPr>
      <w:rPr>
        <w:noProof/>
      </w:rPr>
    </w:sdtEndPr>
    <w:sdtContent>
      <w:p w:rsidR="0030214A" w:rsidRDefault="0030214A">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30214A" w:rsidRDefault="003021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565" w:rsidRDefault="00CF1565" w:rsidP="0030214A">
      <w:pPr>
        <w:spacing w:before="0" w:after="0" w:line="240" w:lineRule="auto"/>
      </w:pPr>
      <w:r>
        <w:separator/>
      </w:r>
    </w:p>
  </w:footnote>
  <w:footnote w:type="continuationSeparator" w:id="0">
    <w:p w:rsidR="00CF1565" w:rsidRDefault="00CF1565" w:rsidP="0030214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643FA"/>
    <w:rsid w:val="002851E7"/>
    <w:rsid w:val="002A420A"/>
    <w:rsid w:val="002F253F"/>
    <w:rsid w:val="0030214A"/>
    <w:rsid w:val="005C68C3"/>
    <w:rsid w:val="006E44F4"/>
    <w:rsid w:val="006F3EF7"/>
    <w:rsid w:val="00714E0E"/>
    <w:rsid w:val="00B765C8"/>
    <w:rsid w:val="00CF1565"/>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0AD5B7-C415-49FB-9BA2-E6974883F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2A420A"/>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2A420A"/>
    <w:rPr>
      <w:rFonts w:ascii="Calibri" w:eastAsia="MS Mincho" w:hAnsi="Calibri" w:cs="Times New Roman"/>
      <w:lang w:eastAsia="ja-JP"/>
    </w:rPr>
  </w:style>
  <w:style w:type="paragraph" w:styleId="Header">
    <w:name w:val="header"/>
    <w:basedOn w:val="Normal"/>
    <w:link w:val="HeaderChar"/>
    <w:uiPriority w:val="99"/>
    <w:unhideWhenUsed/>
    <w:rsid w:val="0030214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0214A"/>
    <w:rPr>
      <w:rFonts w:ascii="Times New Roman" w:eastAsia="Calibri" w:hAnsi="Times New Roman" w:cs="Times New Roman"/>
      <w:sz w:val="26"/>
    </w:rPr>
  </w:style>
  <w:style w:type="paragraph" w:styleId="Footer">
    <w:name w:val="footer"/>
    <w:basedOn w:val="Normal"/>
    <w:link w:val="FooterChar"/>
    <w:uiPriority w:val="99"/>
    <w:unhideWhenUsed/>
    <w:rsid w:val="0030214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0214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4</cp:revision>
  <dcterms:created xsi:type="dcterms:W3CDTF">2019-08-28T02:17:00Z</dcterms:created>
  <dcterms:modified xsi:type="dcterms:W3CDTF">2019-10-17T22:57:00Z</dcterms:modified>
</cp:coreProperties>
</file>